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2BDE8" w14:textId="77777777" w:rsidR="00F11082" w:rsidRDefault="00C73F2B">
      <w:pPr>
        <w:pStyle w:val="Heading1"/>
      </w:pPr>
      <w:bookmarkStart w:id="0" w:name="f-10484"/>
      <w:bookmarkStart w:id="1" w:name="h-10484-1"/>
      <w:bookmarkStart w:id="2" w:name="f-10484-1"/>
      <w:bookmarkEnd w:id="0"/>
      <w:r>
        <w:t>0471p AMETALIN in thermal insulation and pliable membranes</w:t>
      </w:r>
      <w:bookmarkEnd w:id="1"/>
    </w:p>
    <w:p w14:paraId="754C13DE" w14:textId="77777777" w:rsidR="00F11082" w:rsidRDefault="00C73F2B">
      <w:pPr>
        <w:pStyle w:val="InstructionsHeading4"/>
      </w:pPr>
      <w:bookmarkStart w:id="3" w:name="h-10484-10484.1"/>
      <w:bookmarkStart w:id="4" w:name="f-10484-10484.1"/>
      <w:bookmarkEnd w:id="2"/>
      <w:r>
        <w:t>Branded worksection</w:t>
      </w:r>
      <w:bookmarkEnd w:id="3"/>
    </w:p>
    <w:p w14:paraId="02A31A66" w14:textId="77777777" w:rsidR="00F11082" w:rsidRDefault="00C73F2B">
      <w:pPr>
        <w:pStyle w:val="Instructions"/>
      </w:pPr>
      <w:r>
        <w:t xml:space="preserve">This branded worksection </w:t>
      </w:r>
      <w:r>
        <w:rPr>
          <w:i/>
        </w:rPr>
        <w:t>Template</w:t>
      </w:r>
      <w:r>
        <w:t xml:space="preserve"> has been developed by NATSPEC in conjunction with </w:t>
      </w:r>
      <w:r>
        <w:rPr>
          <w:b/>
        </w:rPr>
        <w:t>AMETALIN Pty Ltd</w:t>
      </w:r>
      <w:r>
        <w:t xml:space="preserve"> (the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hyperlink r:id="rId10" w:history="1">
        <w:r>
          <w:t>www.natspec.com.au</w:t>
        </w:r>
      </w:hyperlink>
      <w:r>
        <w:t xml:space="preserve"> for the latest updated version.</w:t>
      </w:r>
    </w:p>
    <w:p w14:paraId="46385A26" w14:textId="77777777" w:rsidR="00F11082" w:rsidRDefault="00C73F2B">
      <w:pPr>
        <w:pStyle w:val="InstructionsHeading4"/>
      </w:pPr>
      <w:bookmarkStart w:id="5" w:name="h-10484-t2-1"/>
      <w:bookmarkStart w:id="6" w:name="f-10484-t2-1"/>
      <w:bookmarkEnd w:id="4"/>
      <w:r>
        <w:t>Worksection abstract</w:t>
      </w:r>
      <w:bookmarkEnd w:id="5"/>
    </w:p>
    <w:p w14:paraId="7AE74C41" w14:textId="77777777" w:rsidR="00F11082" w:rsidRDefault="00C73F2B">
      <w:pPr>
        <w:pStyle w:val="Instructions"/>
      </w:pPr>
      <w:r>
        <w:t xml:space="preserve">This branded worksection </w:t>
      </w:r>
      <w:r>
        <w:rPr>
          <w:i/>
        </w:rPr>
        <w:t>Template</w:t>
      </w:r>
      <w:r>
        <w:t xml:space="preserve"> is applicable to AMETALIN reflective thermal insulation and pliable membranes for floors, walls, ceilings and roofs. It generally relies on AS 3999 (2015), AS 4200.1 (2017), AS 4200.2 (2017), AS/NZS 4859.1 (2018) and AS/NZS 4859.2 (2018). A pliable building membrane may be installed to act as a sarking membrane, vapour barrier, thermal insulation or any combination of the three. This worksection does not cover insulation for building services (e.g. for ductwork) or acoustic insulation.</w:t>
      </w:r>
    </w:p>
    <w:p w14:paraId="16655267" w14:textId="77777777" w:rsidR="00F11082" w:rsidRDefault="00C73F2B">
      <w:pPr>
        <w:pStyle w:val="InstructionsHeading4"/>
      </w:pPr>
      <w:bookmarkStart w:id="7" w:name="h-10484-t3-1"/>
      <w:bookmarkStart w:id="8" w:name="f-10484-t3-1"/>
      <w:bookmarkEnd w:id="6"/>
      <w:r>
        <w:t>Background</w:t>
      </w:r>
      <w:bookmarkEnd w:id="7"/>
    </w:p>
    <w:p w14:paraId="4816E567" w14:textId="77777777" w:rsidR="00F11082" w:rsidRDefault="00C73F2B">
      <w:pPr>
        <w:pStyle w:val="Instructions"/>
      </w:pPr>
      <w:r>
        <w:t xml:space="preserve">See NATSPEC TECHnote DES 004 and the </w:t>
      </w:r>
      <w:r>
        <w:rPr>
          <w:i/>
        </w:rPr>
        <w:t>ABCB Condensation in buildings handbook (2023)</w:t>
      </w:r>
      <w:r>
        <w:t xml:space="preserve"> for information relating to the use of insulation and vapour control membranes to reduce condensation and moisture flow. Also see NATSPEC TECHnote DES 015 for information on the NCC energy efficiency provisions.</w:t>
      </w:r>
    </w:p>
    <w:p w14:paraId="316B6BCC" w14:textId="77777777" w:rsidR="00F11082" w:rsidRDefault="00C73F2B">
      <w:pPr>
        <w:pStyle w:val="InstructionsHeading4"/>
      </w:pPr>
      <w:bookmarkStart w:id="9" w:name="h-8831-99906-2"/>
      <w:bookmarkStart w:id="10" w:name="f-8831-99906-2"/>
      <w:bookmarkStart w:id="11" w:name="f-8831"/>
      <w:bookmarkStart w:id="12" w:name="f-10484-t4"/>
      <w:bookmarkEnd w:id="8"/>
      <w:r>
        <w:t>How to use this worksection</w:t>
      </w:r>
      <w:bookmarkEnd w:id="9"/>
    </w:p>
    <w:p w14:paraId="0113409D" w14:textId="77777777" w:rsidR="00F11082" w:rsidRDefault="00C73F2B">
      <w:pPr>
        <w:pStyle w:val="Instructions"/>
      </w:pPr>
      <w:r>
        <w:t xml:space="preserve">Customise this worksection </w:t>
      </w:r>
      <w:r>
        <w:rPr>
          <w:i/>
        </w:rPr>
        <w:t>Template</w:t>
      </w:r>
      <w:r>
        <w:t xml:space="preserve"> for each project. See </w:t>
      </w:r>
      <w:hyperlink r:id="rId11" w:history="1">
        <w:r>
          <w:t>A guide to NATSPEC worksections</w:t>
        </w:r>
      </w:hyperlink>
      <w:r>
        <w:t xml:space="preserve"> (</w:t>
      </w:r>
      <w:hyperlink r:id="rId12" w:history="1">
        <w:r>
          <w:t>www.natspec.com.au</w:t>
        </w:r>
      </w:hyperlink>
      <w:r>
        <w:t xml:space="preserve">) for information on </w:t>
      </w:r>
      <w:r>
        <w:rPr>
          <w:i/>
        </w:rPr>
        <w:t>Template</w:t>
      </w:r>
      <w:r>
        <w:t xml:space="preserve"> structure, word styles, and completing a worksection.</w:t>
      </w:r>
    </w:p>
    <w:p w14:paraId="5AA26FCB" w14:textId="77777777" w:rsidR="00F11082" w:rsidRDefault="00C73F2B">
      <w:pPr>
        <w:pStyle w:val="InstructionsHeading4"/>
      </w:pPr>
      <w:bookmarkStart w:id="13" w:name="h-8177-1"/>
      <w:bookmarkStart w:id="14" w:name="f-8177-1"/>
      <w:bookmarkStart w:id="15" w:name="f-8177"/>
      <w:bookmarkStart w:id="16" w:name="f-10484-t4-1"/>
      <w:bookmarkEnd w:id="10"/>
      <w:bookmarkEnd w:id="11"/>
      <w:bookmarkEnd w:id="12"/>
      <w:r>
        <w:t>Related material located elsewhere in NATSPEC</w:t>
      </w:r>
      <w:bookmarkEnd w:id="13"/>
    </w:p>
    <w:p w14:paraId="24A7B7C2" w14:textId="77777777" w:rsidR="00F11082" w:rsidRDefault="00C73F2B">
      <w:pPr>
        <w:pStyle w:val="Instructions"/>
      </w:pPr>
      <w:r>
        <w:t>If a listed worksection is not part of your subscription package and you wish to purchase it, contact NATSPEC.</w:t>
      </w:r>
    </w:p>
    <w:p w14:paraId="514159D4" w14:textId="77777777" w:rsidR="00F11082" w:rsidRDefault="00C73F2B">
      <w:pPr>
        <w:pStyle w:val="Instructions"/>
      </w:pPr>
      <w:r>
        <w:t>Related material may be found in other worksections. See for example:</w:t>
      </w:r>
    </w:p>
    <w:bookmarkEnd w:id="14"/>
    <w:bookmarkEnd w:id="15"/>
    <w:p w14:paraId="531FF760" w14:textId="77777777" w:rsidR="00F11082" w:rsidRDefault="00C73F2B">
      <w:pPr>
        <w:pStyle w:val="Instructionsindent"/>
      </w:pPr>
      <w:r>
        <w:rPr>
          <w:i/>
        </w:rPr>
        <w:t>0421 Roofing - combined</w:t>
      </w:r>
      <w:r>
        <w:t xml:space="preserve"> for insulated panel systems, safety mesh and insulation spacers.</w:t>
      </w:r>
    </w:p>
    <w:p w14:paraId="0C620428" w14:textId="77777777" w:rsidR="00F11082" w:rsidRDefault="00C73F2B">
      <w:pPr>
        <w:pStyle w:val="Instructionsindent"/>
      </w:pPr>
      <w:r>
        <w:rPr>
          <w:i/>
        </w:rPr>
        <w:t>0431 Cladding - combined</w:t>
      </w:r>
      <w:r>
        <w:t xml:space="preserve"> for exterior insulation and finish systems (EIFS) and insulated panel systems.</w:t>
      </w:r>
    </w:p>
    <w:p w14:paraId="274623B0" w14:textId="77777777" w:rsidR="00F11082" w:rsidRDefault="00C73F2B">
      <w:pPr>
        <w:pStyle w:val="Instructionsindent"/>
      </w:pPr>
      <w:r>
        <w:rPr>
          <w:i/>
        </w:rPr>
        <w:t>0472 Acoustic insulation</w:t>
      </w:r>
      <w:r>
        <w:t xml:space="preserve"> for insulation for floors, walls and ceilings against the transmission of airborne and impact generated sound.</w:t>
      </w:r>
    </w:p>
    <w:p w14:paraId="48D3D068" w14:textId="77777777" w:rsidR="00F11082" w:rsidRDefault="00C73F2B">
      <w:pPr>
        <w:pStyle w:val="InstructionsHeading4"/>
      </w:pPr>
      <w:bookmarkStart w:id="17" w:name="h-10484-10484.2"/>
      <w:bookmarkStart w:id="18" w:name="f-10484-10484.2"/>
      <w:bookmarkEnd w:id="16"/>
      <w:r>
        <w:t>Material not provided by AMETALIN</w:t>
      </w:r>
      <w:bookmarkEnd w:id="17"/>
    </w:p>
    <w:p w14:paraId="00EF0BD6" w14:textId="77777777" w:rsidR="00F11082" w:rsidRDefault="00C73F2B">
      <w:pPr>
        <w:pStyle w:val="Instructions"/>
      </w:pPr>
      <w:r>
        <w:t>This branded worksection Template includes generic material which may not be provided by the Product Partner including:</w:t>
      </w:r>
    </w:p>
    <w:p w14:paraId="6DA5D35A" w14:textId="77777777" w:rsidR="00F11082" w:rsidRDefault="00C73F2B">
      <w:pPr>
        <w:pStyle w:val="Instructionsindent"/>
      </w:pPr>
      <w:r>
        <w:t>Wet process fibreboard (softboard).</w:t>
      </w:r>
    </w:p>
    <w:p w14:paraId="0DAA0FE5" w14:textId="77777777" w:rsidR="00F11082" w:rsidRDefault="00C73F2B">
      <w:pPr>
        <w:pStyle w:val="Instructionsindent"/>
      </w:pPr>
      <w:r>
        <w:t>Rigid cellular insulation.</w:t>
      </w:r>
    </w:p>
    <w:p w14:paraId="50308E4B" w14:textId="77777777" w:rsidR="00F11082" w:rsidRDefault="00C73F2B">
      <w:pPr>
        <w:pStyle w:val="Instructionsindent"/>
      </w:pPr>
      <w:r>
        <w:t>Fibre batts and rolls.</w:t>
      </w:r>
    </w:p>
    <w:p w14:paraId="71CFC5BC" w14:textId="77777777" w:rsidR="00F11082" w:rsidRDefault="00C73F2B">
      <w:pPr>
        <w:pStyle w:val="Instructionsindent"/>
      </w:pPr>
      <w:r>
        <w:t>Mesh support.</w:t>
      </w:r>
    </w:p>
    <w:p w14:paraId="4AE1AC1E" w14:textId="77777777" w:rsidR="00F11082" w:rsidRDefault="00C73F2B">
      <w:pPr>
        <w:pStyle w:val="InstructionsHeading4"/>
      </w:pPr>
      <w:bookmarkStart w:id="19" w:name="h-10484-t7-1"/>
      <w:bookmarkStart w:id="20" w:name="f-10484-t7-1"/>
      <w:bookmarkEnd w:id="18"/>
      <w:r>
        <w:t>Documenting this and related work</w:t>
      </w:r>
      <w:bookmarkEnd w:id="19"/>
    </w:p>
    <w:p w14:paraId="4E94C740" w14:textId="77777777" w:rsidR="00F11082" w:rsidRDefault="00C73F2B">
      <w:pPr>
        <w:pStyle w:val="Instructions"/>
      </w:pPr>
      <w:r>
        <w:t>You may document this and related work as follows:</w:t>
      </w:r>
    </w:p>
    <w:p w14:paraId="3CACBF9C" w14:textId="77777777" w:rsidR="00F11082" w:rsidRDefault="00C73F2B">
      <w:pPr>
        <w:pStyle w:val="Instructionsindent"/>
      </w:pPr>
      <w:r>
        <w:t>Show extent, type, location, arrangement, fixing and support details on the drawings.</w:t>
      </w:r>
    </w:p>
    <w:p w14:paraId="4A3FA9F3" w14:textId="77777777" w:rsidR="00F11082" w:rsidRDefault="00C73F2B">
      <w:pPr>
        <w:pStyle w:val="Instructionsindent"/>
      </w:pPr>
      <w:r>
        <w:t xml:space="preserve">If insulation and pliable building membranes are integral to other worksections, cross reference this worksection or take relevant text from here for inclusion in those other worksections. e.g. For IRMAs (inverted roof membrane assemblies) or PMRs (protective membrane roofs), relevant text may be taken for inclusion in </w:t>
      </w:r>
      <w:r>
        <w:rPr>
          <w:i/>
        </w:rPr>
        <w:t>0411 Waterproofing - external and tanking</w:t>
      </w:r>
      <w:r>
        <w:t xml:space="preserve"> and deleted in this worksection.</w:t>
      </w:r>
    </w:p>
    <w:p w14:paraId="0767A6CC" w14:textId="77777777" w:rsidR="00F11082" w:rsidRDefault="00C73F2B">
      <w:pPr>
        <w:pStyle w:val="Instructions"/>
      </w:pPr>
      <w:bookmarkStart w:id="21" w:name="f-8338-1"/>
      <w:bookmarkStart w:id="22" w:name="f-8338"/>
      <w:r>
        <w:t xml:space="preserve">The </w:t>
      </w:r>
      <w:r>
        <w:rPr>
          <w:i/>
        </w:rPr>
        <w:t>Normal</w:t>
      </w:r>
      <w:r>
        <w:t xml:space="preserve"> style text of this worksection may refer to items as being documented elsewhere in the contract documentation. Make sure they are documented.</w:t>
      </w:r>
    </w:p>
    <w:p w14:paraId="2E769995" w14:textId="77777777" w:rsidR="00F11082" w:rsidRDefault="00C73F2B">
      <w:pPr>
        <w:pStyle w:val="Instructions"/>
      </w:pPr>
      <w:bookmarkStart w:id="23" w:name="f-6972-1"/>
      <w:bookmarkStart w:id="24" w:name="f-6972"/>
      <w:bookmarkEnd w:id="21"/>
      <w:bookmarkEnd w:id="22"/>
      <w:r>
        <w:t xml:space="preserve">Search </w:t>
      </w:r>
      <w:hyperlink r:id="rId13" w:history="1">
        <w:r>
          <w:t>acumen.architecture.com.au</w:t>
        </w:r>
      </w:hyperlink>
      <w:r>
        <w:t>, the Australian Institute of Architects' practice advisory subscription service, for notes on the following:</w:t>
      </w:r>
    </w:p>
    <w:bookmarkEnd w:id="23"/>
    <w:bookmarkEnd w:id="24"/>
    <w:p w14:paraId="16EEA8D2" w14:textId="77777777" w:rsidR="00F11082" w:rsidRDefault="00C73F2B">
      <w:pPr>
        <w:pStyle w:val="Instructionsindent"/>
      </w:pPr>
      <w:r>
        <w:t>Construction details for cool temperate climates.</w:t>
      </w:r>
    </w:p>
    <w:p w14:paraId="5CCF42E6" w14:textId="77777777" w:rsidR="00F11082" w:rsidRDefault="00C73F2B">
      <w:pPr>
        <w:pStyle w:val="Instructionsindent"/>
      </w:pPr>
      <w:r>
        <w:t>Guarantees and warranties.</w:t>
      </w:r>
    </w:p>
    <w:p w14:paraId="16465DC1" w14:textId="77777777" w:rsidR="00F11082" w:rsidRDefault="00C73F2B">
      <w:pPr>
        <w:pStyle w:val="Instructionsindent"/>
      </w:pPr>
      <w:r>
        <w:t>Thermal mass and insulation for temperate climates.</w:t>
      </w:r>
    </w:p>
    <w:p w14:paraId="248773AE" w14:textId="77777777" w:rsidR="00F11082" w:rsidRDefault="00C73F2B">
      <w:pPr>
        <w:pStyle w:val="Instructionsindent"/>
      </w:pPr>
      <w:r>
        <w:t>Strategies and resources for material selection.</w:t>
      </w:r>
    </w:p>
    <w:p w14:paraId="7B6DA762" w14:textId="77777777" w:rsidR="00F11082" w:rsidRDefault="00C73F2B">
      <w:pPr>
        <w:pStyle w:val="InstructionsHeading4"/>
      </w:pPr>
      <w:bookmarkStart w:id="25" w:name="h-10484-t8-1"/>
      <w:bookmarkStart w:id="26" w:name="f-10484-t8-1"/>
      <w:bookmarkEnd w:id="20"/>
      <w:r>
        <w:t>Specifying ESD</w:t>
      </w:r>
      <w:bookmarkEnd w:id="25"/>
    </w:p>
    <w:p w14:paraId="38BB5E40" w14:textId="77777777" w:rsidR="00F11082" w:rsidRDefault="00C73F2B">
      <w:pPr>
        <w:pStyle w:val="Instructions"/>
      </w:pPr>
      <w:r>
        <w:t>The following may be specified by retaining default text:</w:t>
      </w:r>
    </w:p>
    <w:p w14:paraId="071B9CA3" w14:textId="77777777" w:rsidR="00F11082" w:rsidRDefault="00C73F2B">
      <w:pPr>
        <w:pStyle w:val="Instructionsindent"/>
      </w:pPr>
      <w:r>
        <w:t>Bio-soluble fibres in blankets and batts.</w:t>
      </w:r>
    </w:p>
    <w:p w14:paraId="4954D575" w14:textId="77777777" w:rsidR="00F11082" w:rsidRDefault="00C73F2B">
      <w:pPr>
        <w:pStyle w:val="Instructionsindent"/>
      </w:pPr>
      <w:r>
        <w:lastRenderedPageBreak/>
        <w:t>Thermal break strips.</w:t>
      </w:r>
    </w:p>
    <w:p w14:paraId="568DC4D7" w14:textId="77777777" w:rsidR="00F11082" w:rsidRDefault="00C73F2B">
      <w:pPr>
        <w:pStyle w:val="Instructions"/>
      </w:pPr>
      <w:r>
        <w:t>The following may be specified by using included options:</w:t>
      </w:r>
    </w:p>
    <w:p w14:paraId="17C5560F" w14:textId="77777777" w:rsidR="00F11082" w:rsidRDefault="00C73F2B">
      <w:pPr>
        <w:pStyle w:val="Instructionsindent"/>
      </w:pPr>
      <w:r>
        <w:t>Thermal performance to reduce heating/cooling load by specifying the required R-Value for roofs, ceilings, walls and floors.</w:t>
      </w:r>
    </w:p>
    <w:p w14:paraId="08832AC9" w14:textId="77777777" w:rsidR="00F11082" w:rsidRDefault="00C73F2B">
      <w:pPr>
        <w:pStyle w:val="Instructions"/>
      </w:pPr>
      <w:r>
        <w:t>The following may be specified by including additional text:</w:t>
      </w:r>
    </w:p>
    <w:p w14:paraId="2B0D1060" w14:textId="77777777" w:rsidR="00F11082" w:rsidRDefault="00C73F2B">
      <w:pPr>
        <w:pStyle w:val="Instructionsindent"/>
      </w:pPr>
      <w:r>
        <w:t>Recycled material content, e.g. recycled waste glass in glass wool insulation.</w:t>
      </w:r>
    </w:p>
    <w:p w14:paraId="2F3A04EC" w14:textId="77777777" w:rsidR="00F11082" w:rsidRDefault="00C73F2B">
      <w:pPr>
        <w:pStyle w:val="Instructionsindent"/>
      </w:pPr>
      <w:r>
        <w:t>Other natural materials such as cellulose insulation, perlite, agricultural fibres and cementitious foam.</w:t>
      </w:r>
    </w:p>
    <w:p w14:paraId="5FDBA79A" w14:textId="77777777" w:rsidR="00F11082" w:rsidRDefault="00C73F2B">
      <w:pPr>
        <w:pStyle w:val="Instructionsindent"/>
      </w:pPr>
      <w:r>
        <w:t>Cellulose insulation: Manufactured from recycled paper.</w:t>
      </w:r>
    </w:p>
    <w:p w14:paraId="08B99EEF" w14:textId="77777777" w:rsidR="00F11082" w:rsidRDefault="00C73F2B">
      <w:pPr>
        <w:pStyle w:val="Instructionsindent"/>
      </w:pPr>
      <w:r>
        <w:t>Perlite: Volcanic minerals, e.g. used as loose fill insulation in concrete block cavities.</w:t>
      </w:r>
    </w:p>
    <w:p w14:paraId="5412DE16" w14:textId="77777777" w:rsidR="00F11082" w:rsidRDefault="00C73F2B">
      <w:pPr>
        <w:pStyle w:val="Instructionsindent"/>
      </w:pPr>
      <w:r>
        <w:t>Agricultural fibres: Manufactured from mill waste, low grade and recycled cotton treated with non-toxic fire retardant.</w:t>
      </w:r>
    </w:p>
    <w:p w14:paraId="72DED2B9" w14:textId="77777777" w:rsidR="00F11082" w:rsidRDefault="00C73F2B">
      <w:pPr>
        <w:pStyle w:val="Instructionsindent"/>
      </w:pPr>
      <w:r>
        <w:t>Cementitious foam insulation: Made from magnesium from sea water.</w:t>
      </w:r>
    </w:p>
    <w:p w14:paraId="6946F027" w14:textId="77777777" w:rsidR="00F11082" w:rsidRDefault="00C73F2B">
      <w:pPr>
        <w:pStyle w:val="Instructionsindent"/>
      </w:pPr>
      <w:r>
        <w:t>Wood foam: Made from wood particles.</w:t>
      </w:r>
    </w:p>
    <w:p w14:paraId="6177E634" w14:textId="77777777" w:rsidR="00F11082" w:rsidRDefault="00C73F2B">
      <w:pPr>
        <w:pStyle w:val="Instructions"/>
      </w:pPr>
      <w:r>
        <w:t>Refer to NATSPEC TECHreport TR 01 on specifying ESD.</w:t>
      </w:r>
    </w:p>
    <w:p w14:paraId="4FC73128" w14:textId="77777777" w:rsidR="00F11082" w:rsidRDefault="00C73F2B">
      <w:pPr>
        <w:pStyle w:val="Heading2"/>
      </w:pPr>
      <w:bookmarkStart w:id="27" w:name="h-10481-1"/>
      <w:bookmarkStart w:id="28" w:name="f-10481-1"/>
      <w:bookmarkStart w:id="29" w:name="f-10481"/>
      <w:bookmarkStart w:id="30" w:name="f-10484-2"/>
      <w:bookmarkEnd w:id="26"/>
      <w:r>
        <w:t>General</w:t>
      </w:r>
      <w:bookmarkEnd w:id="27"/>
    </w:p>
    <w:p w14:paraId="27B5A453" w14:textId="77777777" w:rsidR="00F11082" w:rsidRDefault="00C73F2B">
      <w:pPr>
        <w:pStyle w:val="Instructions"/>
      </w:pPr>
      <w:bookmarkStart w:id="31" w:name="f-10481-10481.1"/>
      <w:bookmarkEnd w:id="28"/>
      <w:r>
        <w:t>AMETALIN is a leading Australian manufacturer of reflective, non-reflective and non-combustible air-vapour-water-thermal control building membranes for weatherproofing, insulating and condensation management in residential, commercial, industrial, and non-combustible building systems. Products are designed for Australian climate zones for year-round thermal comfort, while reducing energy consumption, heating/cooling costs.</w:t>
      </w:r>
    </w:p>
    <w:p w14:paraId="7E6DC0FE" w14:textId="77777777" w:rsidR="00F11082" w:rsidRDefault="00C73F2B">
      <w:pPr>
        <w:pStyle w:val="Instructions"/>
      </w:pPr>
      <w:r>
        <w:t>AMETALIN is proactively driving the industry to design and build passive Net Zero-ready and high-performance constructions.</w:t>
      </w:r>
    </w:p>
    <w:p w14:paraId="5391BCFE" w14:textId="77777777" w:rsidR="00F11082" w:rsidRDefault="00C73F2B">
      <w:pPr>
        <w:pStyle w:val="Heading3"/>
      </w:pPr>
      <w:bookmarkStart w:id="32" w:name="h-10481-2"/>
      <w:bookmarkStart w:id="33" w:name="f-10481-2"/>
      <w:bookmarkEnd w:id="31"/>
      <w:r>
        <w:t>Responsibilities</w:t>
      </w:r>
      <w:bookmarkEnd w:id="32"/>
    </w:p>
    <w:p w14:paraId="190C4BB2" w14:textId="77777777" w:rsidR="00F11082" w:rsidRDefault="00C73F2B">
      <w:pPr>
        <w:pStyle w:val="Heading4"/>
      </w:pPr>
      <w:bookmarkStart w:id="34" w:name="h-10481-3"/>
      <w:bookmarkStart w:id="35" w:name="f-10481-3"/>
      <w:bookmarkEnd w:id="33"/>
      <w:r>
        <w:t>General</w:t>
      </w:r>
      <w:bookmarkEnd w:id="34"/>
    </w:p>
    <w:p w14:paraId="07C0A2F7" w14:textId="77777777" w:rsidR="00F11082" w:rsidRDefault="00C73F2B">
      <w:r>
        <w:t>Requirement: Provide pliable membrane systems and thermal insulation, as documented.</w:t>
      </w:r>
    </w:p>
    <w:p w14:paraId="04389329" w14:textId="77777777" w:rsidR="00F11082" w:rsidRDefault="00C73F2B">
      <w:pPr>
        <w:pStyle w:val="Instructions"/>
      </w:pPr>
      <w:r>
        <w:rPr>
          <w:i/>
        </w:rPr>
        <w:t>Documented</w:t>
      </w:r>
      <w:r>
        <w:t xml:space="preserve"> is defined in </w:t>
      </w:r>
      <w:r>
        <w:rPr>
          <w:i/>
        </w:rPr>
        <w:t>0171 General requirements</w:t>
      </w:r>
      <w:r>
        <w:t xml:space="preserve"> as meaning contained in the contract documents.</w:t>
      </w:r>
    </w:p>
    <w:p w14:paraId="09722C91" w14:textId="77777777" w:rsidR="00F11082" w:rsidRDefault="00C73F2B">
      <w:pPr>
        <w:pStyle w:val="Instructions"/>
      </w:pPr>
      <w:r>
        <w:t>It is the responsibility of the designer to nominate and detail insulation, pliable building membranes and sarking-type materials conforming to the requirements of the NCC.</w:t>
      </w:r>
    </w:p>
    <w:p w14:paraId="7C2471A4" w14:textId="77777777" w:rsidR="00F11082" w:rsidRDefault="00C73F2B">
      <w:pPr>
        <w:pStyle w:val="Heading3"/>
      </w:pPr>
      <w:bookmarkStart w:id="36" w:name="h-10481-10481.2"/>
      <w:bookmarkStart w:id="37" w:name="f-10481-10481.2"/>
      <w:bookmarkEnd w:id="35"/>
      <w:r>
        <w:t>Company contacts</w:t>
      </w:r>
      <w:bookmarkEnd w:id="36"/>
    </w:p>
    <w:p w14:paraId="1D289EE9" w14:textId="77777777" w:rsidR="00F11082" w:rsidRDefault="00C73F2B">
      <w:pPr>
        <w:pStyle w:val="Heading4"/>
      </w:pPr>
      <w:bookmarkStart w:id="38" w:name="h-10481-10481.3"/>
      <w:bookmarkStart w:id="39" w:name="f-10481-10481.3"/>
      <w:bookmarkEnd w:id="37"/>
      <w:r>
        <w:t>AMETALIN technical contacts</w:t>
      </w:r>
      <w:bookmarkEnd w:id="38"/>
    </w:p>
    <w:p w14:paraId="3A650DB6" w14:textId="77777777" w:rsidR="00F11082" w:rsidRDefault="00C73F2B">
      <w:r>
        <w:t xml:space="preserve">Website: </w:t>
      </w:r>
      <w:hyperlink r:id="rId14" w:history="1">
        <w:r>
          <w:t>www.ametalin.com</w:t>
        </w:r>
      </w:hyperlink>
      <w:r>
        <w:t>.</w:t>
      </w:r>
    </w:p>
    <w:p w14:paraId="51CBDA61" w14:textId="77777777" w:rsidR="00F11082" w:rsidRDefault="00C73F2B">
      <w:pPr>
        <w:pStyle w:val="Heading3"/>
      </w:pPr>
      <w:bookmarkStart w:id="40" w:name="h-10481-4"/>
      <w:bookmarkStart w:id="41" w:name="f-10481-4"/>
      <w:bookmarkEnd w:id="39"/>
      <w:r>
        <w:t>Cross references</w:t>
      </w:r>
      <w:bookmarkEnd w:id="40"/>
    </w:p>
    <w:p w14:paraId="14859E39" w14:textId="77777777" w:rsidR="00F11082" w:rsidRDefault="00C73F2B">
      <w:pPr>
        <w:pStyle w:val="Heading4"/>
      </w:pPr>
      <w:bookmarkStart w:id="42" w:name="h-7977-1"/>
      <w:bookmarkStart w:id="43" w:name="f-7977-1"/>
      <w:bookmarkStart w:id="44" w:name="f-7977"/>
      <w:bookmarkStart w:id="45" w:name="f-10481-5"/>
      <w:bookmarkEnd w:id="41"/>
      <w:r>
        <w:t>General</w:t>
      </w:r>
      <w:bookmarkEnd w:id="42"/>
    </w:p>
    <w:p w14:paraId="6513A228" w14:textId="77777777" w:rsidR="00F11082" w:rsidRDefault="00C73F2B">
      <w:r>
        <w:t>Requirement: Conform to the following:</w:t>
      </w:r>
    </w:p>
    <w:p w14:paraId="3D40D43D" w14:textId="77777777" w:rsidR="00F11082" w:rsidRDefault="00C73F2B">
      <w:pPr>
        <w:pStyle w:val="NormalIndent"/>
      </w:pPr>
      <w:r>
        <w:rPr>
          <w:i/>
        </w:rPr>
        <w:t>0171 General requirements</w:t>
      </w:r>
      <w:r>
        <w:t>.</w:t>
      </w:r>
    </w:p>
    <w:p w14:paraId="7B1AFDBA" w14:textId="77777777" w:rsidR="00F11082" w:rsidRDefault="00C73F2B">
      <w:pPr>
        <w:pStyle w:val="Instructions"/>
      </w:pPr>
      <w:r>
        <w:rPr>
          <w:i/>
        </w:rPr>
        <w:t>0171 General requirements</w:t>
      </w:r>
      <w:r>
        <w:t xml:space="preserve"> contains umbrella requirements for all building and services worksections.</w:t>
      </w:r>
    </w:p>
    <w:p w14:paraId="5584B30B" w14:textId="77777777" w:rsidR="00F11082" w:rsidRDefault="00C73F2B">
      <w:pPr>
        <w:pStyle w:val="Instructions"/>
      </w:pPr>
      <w:r>
        <w:t xml:space="preserve">List the worksections cross referenced by this worksection. </w:t>
      </w:r>
      <w:r>
        <w:rPr>
          <w:i/>
        </w:rPr>
        <w:t>0171 General requirements</w:t>
      </w:r>
      <w:r>
        <w:t xml:space="preserve"> references the </w:t>
      </w:r>
      <w:r>
        <w:rPr>
          <w:i/>
        </w:rPr>
        <w:t>018 Common requirements</w:t>
      </w:r>
      <w:r>
        <w:t xml:space="preserve"> subgroup of worksections. It is not necessary to repeat them here. However, you may also wish to direct the contractor to other worksections where there may be work that is closely associated with this work.</w:t>
      </w:r>
    </w:p>
    <w:p w14:paraId="5ED58B2E" w14:textId="77777777" w:rsidR="00F11082" w:rsidRDefault="00C73F2B">
      <w:pPr>
        <w:pStyle w:val="Instructions"/>
      </w:pPr>
      <w:r>
        <w:t>NATSPEC uses generic worksection titles, whether or not there are branded equivalents. If you use a branded worksection, change the cross reference here.</w:t>
      </w:r>
    </w:p>
    <w:p w14:paraId="414949EA" w14:textId="77777777" w:rsidR="00F11082" w:rsidRDefault="00C73F2B">
      <w:pPr>
        <w:pStyle w:val="Heading3"/>
      </w:pPr>
      <w:bookmarkStart w:id="46" w:name="h-10481-6"/>
      <w:bookmarkStart w:id="47" w:name="f-10481-6"/>
      <w:bookmarkEnd w:id="43"/>
      <w:bookmarkEnd w:id="44"/>
      <w:bookmarkEnd w:id="45"/>
      <w:r>
        <w:t>Interpretation</w:t>
      </w:r>
      <w:bookmarkEnd w:id="46"/>
    </w:p>
    <w:p w14:paraId="33A5668F" w14:textId="77777777" w:rsidR="00F11082" w:rsidRDefault="00C73F2B">
      <w:pPr>
        <w:pStyle w:val="Heading4"/>
      </w:pPr>
      <w:bookmarkStart w:id="48" w:name="h-10481-7"/>
      <w:bookmarkStart w:id="49" w:name="f-10481-7"/>
      <w:bookmarkEnd w:id="47"/>
      <w:r>
        <w:t>Definitions</w:t>
      </w:r>
      <w:bookmarkEnd w:id="48"/>
    </w:p>
    <w:p w14:paraId="6B5C398A" w14:textId="77777777" w:rsidR="00F11082" w:rsidRDefault="00C73F2B">
      <w:r>
        <w:t>General: For the purposes of this worksection, the following definitions apply:</w:t>
      </w:r>
    </w:p>
    <w:p w14:paraId="4C1848CF" w14:textId="77777777" w:rsidR="00F11082" w:rsidRDefault="00C73F2B">
      <w:pPr>
        <w:pStyle w:val="NormalIndent"/>
      </w:pPr>
      <w:bookmarkStart w:id="50" w:name="f-10481-7-d2-1"/>
      <w:bookmarkEnd w:id="49"/>
      <w:r>
        <w:t>Batts: Flexible insulation supplied as factory cut pieces and composed of mineral fibre (glass and rock fibre) or polyester fibre.</w:t>
      </w:r>
    </w:p>
    <w:p w14:paraId="5AAE19C5" w14:textId="77777777" w:rsidR="00F11082" w:rsidRDefault="00C73F2B">
      <w:pPr>
        <w:pStyle w:val="NormalIndent"/>
      </w:pPr>
      <w:bookmarkStart w:id="51" w:name="f-10481-7-d2-2"/>
      <w:bookmarkEnd w:id="50"/>
      <w:r>
        <w:t>Bio-soluble: A product that dissolves in bodily fluids and is quickly cleared from the lungs.</w:t>
      </w:r>
    </w:p>
    <w:p w14:paraId="641F7BF9" w14:textId="77777777" w:rsidR="00F11082" w:rsidRDefault="00C73F2B">
      <w:pPr>
        <w:pStyle w:val="NormalIndent"/>
      </w:pPr>
      <w:bookmarkStart w:id="52" w:name="f-10481-7-d2-3"/>
      <w:bookmarkEnd w:id="51"/>
      <w:r>
        <w:t>Blankets: Flexible insulation supplied as factory cut rolls and composed of mineral fibre (glass and rock fibre) or polyester fibre, and may be combined with reflective facings.</w:t>
      </w:r>
    </w:p>
    <w:p w14:paraId="26E3DE65" w14:textId="77777777" w:rsidR="00F11082" w:rsidRDefault="00C73F2B">
      <w:pPr>
        <w:pStyle w:val="NormalIndent"/>
      </w:pPr>
      <w:bookmarkStart w:id="53" w:name="f-10481-7-d2-4"/>
      <w:bookmarkEnd w:id="52"/>
      <w:r>
        <w:t>Fire hazard properties: To NCC (2022) Schedule 1.</w:t>
      </w:r>
    </w:p>
    <w:p w14:paraId="0ED7817E" w14:textId="77777777" w:rsidR="00F11082" w:rsidRDefault="00C73F2B">
      <w:pPr>
        <w:pStyle w:val="Instructions"/>
      </w:pPr>
      <w:bookmarkStart w:id="54" w:name="f-10481-7-d3"/>
      <w:bookmarkEnd w:id="53"/>
      <w:r>
        <w:t>This includes the Flammability Index, Smoke-Developed Index and Spread-of-Flame Index of a material or assembly as applicable.</w:t>
      </w:r>
    </w:p>
    <w:p w14:paraId="7C8F661C" w14:textId="77777777" w:rsidR="00F11082" w:rsidRDefault="00C73F2B">
      <w:pPr>
        <w:pStyle w:val="Instructions"/>
      </w:pPr>
      <w:r>
        <w:lastRenderedPageBreak/>
        <w:t>See NATSPEC TECHnote DES 003 for more information on fire hazard properties of insulation and pliable membranes and NATSPEC TECHnote DES 020 for fire behaviour of building materials and assemblies.</w:t>
      </w:r>
    </w:p>
    <w:p w14:paraId="244D27E0" w14:textId="77777777" w:rsidR="00F11082" w:rsidRDefault="00C73F2B">
      <w:pPr>
        <w:pStyle w:val="NormalIndent"/>
      </w:pPr>
      <w:bookmarkStart w:id="55" w:name="f-10481-7-d4-1"/>
      <w:bookmarkEnd w:id="54"/>
      <w:r>
        <w:t>Pliable building membrane: To AS 4200.1 (2017) and equivalent to sarking-type materials as defined in the NCC.</w:t>
      </w:r>
    </w:p>
    <w:p w14:paraId="3EFF7ED6" w14:textId="77777777" w:rsidR="00F11082" w:rsidRDefault="00C73F2B">
      <w:pPr>
        <w:pStyle w:val="Instructions"/>
      </w:pPr>
      <w:bookmarkStart w:id="56" w:name="f-10481-7-d5"/>
      <w:bookmarkEnd w:id="55"/>
      <w:r>
        <w:t>A pliable building membrane may be installed to act as a sarking membrane, vapour barrier, thermal insulation or any combination of the three.</w:t>
      </w:r>
    </w:p>
    <w:p w14:paraId="6AB1B600" w14:textId="77777777" w:rsidR="00F11082" w:rsidRDefault="00C73F2B">
      <w:pPr>
        <w:pStyle w:val="NormalIndent"/>
      </w:pPr>
      <w:bookmarkStart w:id="57" w:name="f-10481-7-d6-1"/>
      <w:bookmarkEnd w:id="56"/>
      <w:r>
        <w:t>Thermal insulation terminology: To AS/NZS 4859.1 (2018).</w:t>
      </w:r>
    </w:p>
    <w:p w14:paraId="3EA00B2C" w14:textId="77777777" w:rsidR="00F11082" w:rsidRDefault="00C73F2B">
      <w:pPr>
        <w:pStyle w:val="Instructions"/>
      </w:pPr>
      <w:bookmarkStart w:id="58" w:name="f-10481-7-d7"/>
      <w:bookmarkEnd w:id="57"/>
      <w:r>
        <w:t>See AS/NZS 4859.2 (2018) for additional definitions applicable when designing building components for thermal insulation systems.</w:t>
      </w:r>
    </w:p>
    <w:p w14:paraId="1CD9636A" w14:textId="77777777" w:rsidR="00F11082" w:rsidRDefault="00C73F2B">
      <w:pPr>
        <w:pStyle w:val="NormalIndent"/>
      </w:pPr>
      <w:bookmarkStart w:id="59" w:name="f-10481-7-d8-1"/>
      <w:bookmarkEnd w:id="58"/>
      <w:r>
        <w:t>Vapour permeable (breathable) membrane: A flexible membrane material, normally used for secondary waterproofing that allows for the transmission of water vapour.</w:t>
      </w:r>
    </w:p>
    <w:p w14:paraId="5AC79779" w14:textId="77777777" w:rsidR="00F11082" w:rsidRDefault="00C73F2B">
      <w:pPr>
        <w:pStyle w:val="Instructions"/>
      </w:pPr>
      <w:bookmarkStart w:id="60" w:name="f-7220-1"/>
      <w:bookmarkStart w:id="61" w:name="f-7220"/>
      <w:bookmarkStart w:id="62" w:name="f-10481-7-d9"/>
      <w:bookmarkEnd w:id="59"/>
      <w:r>
        <w:t xml:space="preserve">Edit the </w:t>
      </w:r>
      <w:r>
        <w:rPr>
          <w:b/>
        </w:rPr>
        <w:t>Definitions</w:t>
      </w:r>
      <w:r>
        <w:t xml:space="preserve"> subclause to suit the project or delete if not required. List alphabetically.</w:t>
      </w:r>
    </w:p>
    <w:p w14:paraId="360ADF1D" w14:textId="77777777" w:rsidR="00F11082" w:rsidRDefault="00C73F2B">
      <w:pPr>
        <w:pStyle w:val="Heading3"/>
      </w:pPr>
      <w:bookmarkStart w:id="63" w:name="h-10481-10481.5"/>
      <w:bookmarkStart w:id="64" w:name="f-10481-10481.5"/>
      <w:bookmarkEnd w:id="60"/>
      <w:bookmarkEnd w:id="61"/>
      <w:bookmarkEnd w:id="62"/>
      <w:r>
        <w:t>Manufacturer's documents</w:t>
      </w:r>
      <w:bookmarkEnd w:id="63"/>
    </w:p>
    <w:p w14:paraId="5A1E336D" w14:textId="77777777" w:rsidR="00F11082" w:rsidRDefault="00C73F2B">
      <w:pPr>
        <w:pStyle w:val="Heading4"/>
      </w:pPr>
      <w:bookmarkStart w:id="65" w:name="h-10481-10481.4"/>
      <w:bookmarkStart w:id="66" w:name="f-10481-10481.4"/>
      <w:bookmarkEnd w:id="64"/>
      <w:r>
        <w:t>Technical manuals</w:t>
      </w:r>
      <w:bookmarkEnd w:id="65"/>
    </w:p>
    <w:p w14:paraId="53A7B8E9" w14:textId="77777777" w:rsidR="00F11082" w:rsidRDefault="00C73F2B">
      <w:r>
        <w:t xml:space="preserve">Product information: </w:t>
      </w:r>
      <w:hyperlink r:id="rId15" w:history="1">
        <w:r>
          <w:t>www.ametalin.com</w:t>
        </w:r>
      </w:hyperlink>
      <w:r>
        <w:t>.</w:t>
      </w:r>
    </w:p>
    <w:p w14:paraId="646D9417" w14:textId="77777777" w:rsidR="00F11082" w:rsidRDefault="00C73F2B">
      <w:pPr>
        <w:pStyle w:val="Heading3"/>
      </w:pPr>
      <w:bookmarkStart w:id="67" w:name="h-10481-15"/>
      <w:bookmarkStart w:id="68" w:name="f-10481-15"/>
      <w:bookmarkEnd w:id="66"/>
      <w:r>
        <w:t>SUBMISSIONS</w:t>
      </w:r>
      <w:bookmarkEnd w:id="67"/>
    </w:p>
    <w:p w14:paraId="5AD72134" w14:textId="77777777" w:rsidR="00F11082" w:rsidRDefault="00C73F2B">
      <w:pPr>
        <w:pStyle w:val="Heading4"/>
      </w:pPr>
      <w:bookmarkStart w:id="69" w:name="h-10481-16"/>
      <w:bookmarkStart w:id="70" w:name="f-10481-16"/>
      <w:bookmarkEnd w:id="68"/>
      <w:r>
        <w:t>Fire performance</w:t>
      </w:r>
      <w:bookmarkEnd w:id="69"/>
    </w:p>
    <w:p w14:paraId="0A21A27C" w14:textId="77777777" w:rsidR="00F11082" w:rsidRDefault="00C73F2B">
      <w:r>
        <w:t xml:space="preserve">Fire hazard properties: Submit evidence of conformity to PRODUCTS, </w:t>
      </w:r>
      <w:r>
        <w:fldChar w:fldCharType="begin"/>
      </w:r>
      <w:r>
        <w:instrText xml:space="preserve">REF h-10480-4 \h  \* MERGEFORMAT </w:instrText>
      </w:r>
      <w:r>
        <w:fldChar w:fldCharType="separate"/>
      </w:r>
      <w:r>
        <w:rPr>
          <w:b/>
        </w:rPr>
        <w:t>FIRE PERFORMANCE</w:t>
      </w:r>
      <w:r>
        <w:fldChar w:fldCharType="end"/>
      </w:r>
      <w:r>
        <w:t xml:space="preserve">, </w:t>
      </w:r>
      <w:r>
        <w:fldChar w:fldCharType="begin"/>
      </w:r>
      <w:r>
        <w:instrText xml:space="preserve">REF h-10480-6 \h  \* MERGEFORMAT </w:instrText>
      </w:r>
      <w:r>
        <w:fldChar w:fldCharType="separate"/>
      </w:r>
      <w:r>
        <w:rPr>
          <w:b/>
        </w:rPr>
        <w:t>Fire hazard properties</w:t>
      </w:r>
      <w:r>
        <w:fldChar w:fldCharType="end"/>
      </w:r>
      <w:r>
        <w:t>.</w:t>
      </w:r>
    </w:p>
    <w:p w14:paraId="47631350" w14:textId="77777777" w:rsidR="00F11082" w:rsidRDefault="00C73F2B">
      <w:pPr>
        <w:pStyle w:val="Heading4"/>
      </w:pPr>
      <w:bookmarkStart w:id="71" w:name="h-10481-17"/>
      <w:bookmarkStart w:id="72" w:name="f-10481-17"/>
      <w:bookmarkEnd w:id="70"/>
      <w:r>
        <w:t>Products and materials</w:t>
      </w:r>
      <w:bookmarkEnd w:id="71"/>
    </w:p>
    <w:p w14:paraId="3EE8BA9B" w14:textId="77777777" w:rsidR="00F11082" w:rsidRDefault="00C73F2B">
      <w:r>
        <w:t>Thermal insulation properties: Submit evidence of conformity to AS/NZS 4859.1 (2018) and AS/NZS 4859.2 (2018).</w:t>
      </w:r>
    </w:p>
    <w:p w14:paraId="014B9E49" w14:textId="77777777" w:rsidR="00F11082" w:rsidRDefault="00C73F2B">
      <w:pPr>
        <w:pStyle w:val="Instructions"/>
      </w:pPr>
      <w:r>
        <w:t>This is primarily to verify claimed Total R-Value for NCC compliance.</w:t>
      </w:r>
    </w:p>
    <w:p w14:paraId="4D03FF0E" w14:textId="77777777" w:rsidR="00F11082" w:rsidRDefault="00C73F2B">
      <w:pPr>
        <w:pStyle w:val="Instructions"/>
      </w:pPr>
      <w:r>
        <w:t>AS/NZS 4859.1 (2018) is applicable to the R-Value of bulk insulation only and excludes insulation built up from layers of different materials and the effects of air spaces and surface resistance. If the system or total R-Value relies on layers of different materials, air spaces or reflective surfaces, the R-Value must be calculated to AS/NZS 4859.2 (2018).</w:t>
      </w:r>
    </w:p>
    <w:p w14:paraId="2D5CA031" w14:textId="77777777" w:rsidR="00F11082" w:rsidRDefault="00C73F2B">
      <w:pPr>
        <w:pStyle w:val="Instructions"/>
      </w:pPr>
      <w:r>
        <w:t>AS/NZS 4859.2 (2018) includes standard assumptions for calculating R-Values including de-rating of the insulation performance to compensate for dust, labelling ink and so on. The effect of the de-rating may be significant and in situations where reflective foil is used in combination with bulk insulation, a conservative approach would be to ignore the reflective surface effect, i.e. treat the surface as high emittance. Calculations performed to AS/NZS 4859.2 (2018) are not to be used for the purposes of lab</w:t>
      </w:r>
      <w:r>
        <w:t>elling.</w:t>
      </w:r>
    </w:p>
    <w:p w14:paraId="557A5084" w14:textId="77777777" w:rsidR="00F11082" w:rsidRDefault="00C73F2B">
      <w:pPr>
        <w:pStyle w:val="Instructions"/>
      </w:pPr>
      <w:r>
        <w:t>See NATSPEC TECHnote DES 031 for information on specifying R-Values.</w:t>
      </w:r>
    </w:p>
    <w:p w14:paraId="506FB430" w14:textId="77777777" w:rsidR="00F11082" w:rsidRDefault="00C73F2B">
      <w:pPr>
        <w:pStyle w:val="OptionalNormal"/>
      </w:pPr>
      <w:bookmarkStart w:id="73" w:name="f-9369-1"/>
      <w:bookmarkStart w:id="74" w:name="f-9369"/>
      <w:r>
        <w:t xml:space="preserve">Evidence of delivery: Submit delivery docket as evidence of delivery of </w:t>
      </w:r>
      <w:r>
        <w:fldChar w:fldCharType="begin"/>
      </w:r>
      <w:r>
        <w:instrText xml:space="preserve"> MACROBUTTON  ac_OnHelp [complete/delete]</w:instrText>
      </w:r>
      <w:r>
        <w:fldChar w:fldCharType="separate"/>
      </w:r>
      <w:r>
        <w:t> </w:t>
      </w:r>
      <w:r>
        <w:fldChar w:fldCharType="end"/>
      </w:r>
    </w:p>
    <w:p w14:paraId="68608647" w14:textId="77777777" w:rsidR="00F11082" w:rsidRDefault="00C73F2B">
      <w:pPr>
        <w:pStyle w:val="Instructions"/>
      </w:pPr>
      <w:r>
        <w:t xml:space="preserve">If evidence of delivery to site is required for particular products, consider including this </w:t>
      </w:r>
      <w:r>
        <w:rPr>
          <w:i/>
        </w:rPr>
        <w:t>Optional</w:t>
      </w:r>
      <w:r>
        <w:t xml:space="preserve"> style text by changing to </w:t>
      </w:r>
      <w:r>
        <w:rPr>
          <w:i/>
        </w:rPr>
        <w:t>Normal</w:t>
      </w:r>
      <w:r>
        <w:t xml:space="preserve"> style.</w:t>
      </w:r>
    </w:p>
    <w:p w14:paraId="5A0C40C3" w14:textId="77777777" w:rsidR="00F11082" w:rsidRDefault="00C73F2B">
      <w:pPr>
        <w:pStyle w:val="Heading4"/>
      </w:pPr>
      <w:bookmarkStart w:id="75" w:name="h-10481-10481.6"/>
      <w:bookmarkStart w:id="76" w:name="f-10481-10481.6"/>
      <w:bookmarkEnd w:id="73"/>
      <w:bookmarkEnd w:id="74"/>
      <w:bookmarkEnd w:id="72"/>
      <w:r>
        <w:t>Warranties</w:t>
      </w:r>
      <w:bookmarkEnd w:id="75"/>
    </w:p>
    <w:p w14:paraId="231D530E" w14:textId="77777777" w:rsidR="00F11082" w:rsidRDefault="00C73F2B">
      <w:r>
        <w:t xml:space="preserve">Requirement: Submit warranties to </w:t>
      </w:r>
      <w:r>
        <w:fldChar w:fldCharType="begin"/>
      </w:r>
      <w:r>
        <w:instrText xml:space="preserve">REF h-10485-27 \h  \* MERGEFORMAT </w:instrText>
      </w:r>
      <w:r>
        <w:fldChar w:fldCharType="separate"/>
      </w:r>
      <w:r>
        <w:rPr>
          <w:b/>
        </w:rPr>
        <w:t>COMPLETION</w:t>
      </w:r>
      <w:r>
        <w:fldChar w:fldCharType="end"/>
      </w:r>
      <w:r>
        <w:t xml:space="preserve">, </w:t>
      </w:r>
      <w:r>
        <w:fldChar w:fldCharType="begin"/>
      </w:r>
      <w:r>
        <w:instrText xml:space="preserve">REF h-10485-10485.6 \h  \* MERGEFORMAT </w:instrText>
      </w:r>
      <w:r>
        <w:fldChar w:fldCharType="separate"/>
      </w:r>
      <w:r>
        <w:rPr>
          <w:b/>
        </w:rPr>
        <w:t>Warranties</w:t>
      </w:r>
      <w:r>
        <w:fldChar w:fldCharType="end"/>
      </w:r>
      <w:r>
        <w:t>.</w:t>
      </w:r>
    </w:p>
    <w:p w14:paraId="37080E3D" w14:textId="77777777" w:rsidR="00F11082" w:rsidRDefault="00C73F2B">
      <w:pPr>
        <w:pStyle w:val="Heading3"/>
      </w:pPr>
      <w:bookmarkStart w:id="77" w:name="h-10481-19"/>
      <w:bookmarkStart w:id="78" w:name="f-10481-19"/>
      <w:bookmarkEnd w:id="76"/>
      <w:r>
        <w:t>Inspection</w:t>
      </w:r>
      <w:bookmarkEnd w:id="77"/>
    </w:p>
    <w:p w14:paraId="4B16FEF2" w14:textId="77777777" w:rsidR="00F11082" w:rsidRDefault="00C73F2B">
      <w:pPr>
        <w:pStyle w:val="Heading4"/>
      </w:pPr>
      <w:bookmarkStart w:id="79" w:name="h-10481-20"/>
      <w:bookmarkStart w:id="80" w:name="f-10481-20"/>
      <w:bookmarkEnd w:id="78"/>
      <w:r>
        <w:t>Notice</w:t>
      </w:r>
      <w:bookmarkEnd w:id="79"/>
    </w:p>
    <w:p w14:paraId="4C3F5A03" w14:textId="77777777" w:rsidR="00F11082" w:rsidRDefault="00C73F2B">
      <w:r>
        <w:t>Inspection: Give notice so that inspection may be made of the following:</w:t>
      </w:r>
    </w:p>
    <w:p w14:paraId="356D0599" w14:textId="77777777" w:rsidR="00F11082" w:rsidRDefault="00C73F2B">
      <w:pPr>
        <w:pStyle w:val="NormalIndent"/>
      </w:pPr>
      <w:r>
        <w:t>Insulation or pliable membrane materials after installation and before concealment.</w:t>
      </w:r>
    </w:p>
    <w:p w14:paraId="327C96A0" w14:textId="77777777" w:rsidR="00F11082" w:rsidRDefault="00C73F2B">
      <w:pPr>
        <w:pStyle w:val="Instructions"/>
      </w:pPr>
      <w:r>
        <w:t>Amend to suit the project adding critical stage inspections required.</w:t>
      </w:r>
    </w:p>
    <w:p w14:paraId="70AB3C02" w14:textId="77777777" w:rsidR="00F11082" w:rsidRDefault="00C73F2B">
      <w:pPr>
        <w:pStyle w:val="Instructions"/>
      </w:pPr>
      <w:r>
        <w:rPr>
          <w:b/>
        </w:rPr>
        <w:t>Hold points</w:t>
      </w:r>
      <w:r>
        <w:t>, if required, should be inserted here.</w:t>
      </w:r>
    </w:p>
    <w:p w14:paraId="742A084B" w14:textId="77777777" w:rsidR="00F11082" w:rsidRDefault="00C73F2B">
      <w:pPr>
        <w:pStyle w:val="Heading2"/>
      </w:pPr>
      <w:bookmarkStart w:id="81" w:name="h-10480-1"/>
      <w:bookmarkStart w:id="82" w:name="f-10480-1"/>
      <w:bookmarkStart w:id="83" w:name="f-10480"/>
      <w:bookmarkEnd w:id="80"/>
      <w:bookmarkEnd w:id="29"/>
      <w:r>
        <w:t>Products</w:t>
      </w:r>
      <w:bookmarkEnd w:id="81"/>
    </w:p>
    <w:p w14:paraId="0B8D10EC" w14:textId="77777777" w:rsidR="00F11082" w:rsidRDefault="00C73F2B">
      <w:pPr>
        <w:pStyle w:val="Heading3"/>
      </w:pPr>
      <w:bookmarkStart w:id="84" w:name="h-10480-2"/>
      <w:bookmarkStart w:id="85" w:name="f-10480-2"/>
      <w:bookmarkEnd w:id="82"/>
      <w:r>
        <w:t>General</w:t>
      </w:r>
      <w:bookmarkEnd w:id="84"/>
    </w:p>
    <w:p w14:paraId="3DCEE1F6" w14:textId="77777777" w:rsidR="00F11082" w:rsidRDefault="00C73F2B">
      <w:pPr>
        <w:pStyle w:val="Heading4"/>
      </w:pPr>
      <w:bookmarkStart w:id="86" w:name="h-8385-2"/>
      <w:bookmarkStart w:id="87" w:name="f-8385-2"/>
      <w:bookmarkStart w:id="88" w:name="f-8385"/>
      <w:bookmarkStart w:id="89" w:name="f-10480-10480.1"/>
      <w:bookmarkEnd w:id="85"/>
      <w:r>
        <w:t>Product substitution</w:t>
      </w:r>
      <w:bookmarkEnd w:id="86"/>
    </w:p>
    <w:p w14:paraId="44BF64FF" w14:textId="77777777" w:rsidR="00F11082" w:rsidRDefault="00C73F2B">
      <w:r>
        <w:t xml:space="preserve">Other products: Conform to </w:t>
      </w:r>
      <w:r>
        <w:rPr>
          <w:b/>
        </w:rPr>
        <w:t>SUBSTITUTIONS</w:t>
      </w:r>
      <w:r>
        <w:t xml:space="preserve"> in </w:t>
      </w:r>
      <w:r>
        <w:rPr>
          <w:i/>
        </w:rPr>
        <w:t>0171 General requirements</w:t>
      </w:r>
      <w:r>
        <w:t>.</w:t>
      </w:r>
    </w:p>
    <w:p w14:paraId="7D92612D" w14:textId="77777777" w:rsidR="00F11082" w:rsidRDefault="00C73F2B">
      <w:pPr>
        <w:pStyle w:val="Instructions"/>
      </w:pPr>
      <w:bookmarkStart w:id="90" w:name="f-8385-3"/>
      <w:bookmarkEnd w:id="87"/>
      <w:r>
        <w:rPr>
          <w:b/>
        </w:rPr>
        <w:t>SUBSTITUTIONS</w:t>
      </w:r>
      <w:r>
        <w:t xml:space="preserve"> in </w:t>
      </w:r>
      <w:r>
        <w:rPr>
          <w:i/>
        </w:rPr>
        <w:t>0171 General requirements</w:t>
      </w:r>
      <w:r>
        <w:t xml:space="preserve"> sets out the submissions required if the contractor proposes alternative products. Refer also to NATSPEC TECHnote GEN 006 for more information on proprietary specification.</w:t>
      </w:r>
    </w:p>
    <w:p w14:paraId="73A6F3AE" w14:textId="77777777" w:rsidR="00F11082" w:rsidRDefault="00C73F2B">
      <w:pPr>
        <w:pStyle w:val="Heading4"/>
      </w:pPr>
      <w:bookmarkStart w:id="91" w:name="h-10480-10480.2"/>
      <w:bookmarkStart w:id="92" w:name="f-10480-10480.2"/>
      <w:bookmarkEnd w:id="90"/>
      <w:bookmarkEnd w:id="88"/>
      <w:bookmarkEnd w:id="89"/>
      <w:r>
        <w:lastRenderedPageBreak/>
        <w:t>Product identification</w:t>
      </w:r>
      <w:bookmarkEnd w:id="91"/>
    </w:p>
    <w:p w14:paraId="66DF4F9F" w14:textId="77777777" w:rsidR="00F11082" w:rsidRDefault="00C73F2B">
      <w:r>
        <w:t>General: Marked to show the following:</w:t>
      </w:r>
    </w:p>
    <w:p w14:paraId="1FFE78E1" w14:textId="77777777" w:rsidR="00F11082" w:rsidRDefault="00C73F2B">
      <w:pPr>
        <w:pStyle w:val="NormalIndent"/>
      </w:pPr>
      <w:r>
        <w:t>Manufacturer’s identification.</w:t>
      </w:r>
    </w:p>
    <w:p w14:paraId="00701BB8" w14:textId="77777777" w:rsidR="00F11082" w:rsidRDefault="00C73F2B">
      <w:pPr>
        <w:pStyle w:val="NormalIndent"/>
      </w:pPr>
      <w:r>
        <w:t>Product brand name.</w:t>
      </w:r>
    </w:p>
    <w:p w14:paraId="67E41C5C" w14:textId="77777777" w:rsidR="00F11082" w:rsidRDefault="00C73F2B">
      <w:pPr>
        <w:pStyle w:val="NormalIndent"/>
      </w:pPr>
      <w:r>
        <w:t>Product type.</w:t>
      </w:r>
    </w:p>
    <w:p w14:paraId="3520F04E" w14:textId="77777777" w:rsidR="00F11082" w:rsidRDefault="00C73F2B">
      <w:pPr>
        <w:pStyle w:val="NormalIndent"/>
      </w:pPr>
      <w:r>
        <w:t>Quantity.</w:t>
      </w:r>
    </w:p>
    <w:p w14:paraId="4BAFC171" w14:textId="77777777" w:rsidR="00F11082" w:rsidRDefault="00C73F2B">
      <w:pPr>
        <w:pStyle w:val="NormalIndent"/>
      </w:pPr>
      <w:r>
        <w:t>Product reference code and batch number.</w:t>
      </w:r>
    </w:p>
    <w:p w14:paraId="309CF57A" w14:textId="77777777" w:rsidR="00F11082" w:rsidRDefault="00C73F2B">
      <w:pPr>
        <w:pStyle w:val="NormalIndent"/>
      </w:pPr>
      <w:r>
        <w:t>Date of manufacture.</w:t>
      </w:r>
    </w:p>
    <w:p w14:paraId="1082129A" w14:textId="77777777" w:rsidR="00F11082" w:rsidRDefault="00C73F2B">
      <w:pPr>
        <w:pStyle w:val="NormalIndent"/>
      </w:pPr>
      <w:r>
        <w:t>Vapour permeance (μg/N.s).</w:t>
      </w:r>
    </w:p>
    <w:p w14:paraId="69106A25" w14:textId="77777777" w:rsidR="00F11082" w:rsidRDefault="00C73F2B">
      <w:pPr>
        <w:pStyle w:val="NormalIndent"/>
      </w:pPr>
      <w:r>
        <w:t>Emittance value.</w:t>
      </w:r>
    </w:p>
    <w:p w14:paraId="35C5033B" w14:textId="77777777" w:rsidR="00F11082" w:rsidRDefault="00C73F2B">
      <w:pPr>
        <w:pStyle w:val="NormalIndent"/>
      </w:pPr>
      <w:r>
        <w:t>Water control.</w:t>
      </w:r>
    </w:p>
    <w:p w14:paraId="6219B696" w14:textId="77777777" w:rsidR="00F11082" w:rsidRDefault="00C73F2B">
      <w:pPr>
        <w:pStyle w:val="NormalIndent"/>
      </w:pPr>
      <w:r>
        <w:t>Air control.</w:t>
      </w:r>
    </w:p>
    <w:p w14:paraId="0F7E95A0" w14:textId="77777777" w:rsidR="00F11082" w:rsidRDefault="00C73F2B">
      <w:pPr>
        <w:pStyle w:val="NormalIndent"/>
      </w:pPr>
      <w:r>
        <w:t>Vapour control class.</w:t>
      </w:r>
    </w:p>
    <w:p w14:paraId="063EDBA4" w14:textId="77777777" w:rsidR="00F11082" w:rsidRDefault="00C73F2B">
      <w:pPr>
        <w:pStyle w:val="NormalIndent"/>
      </w:pPr>
      <w:r>
        <w:t>Emittance category.</w:t>
      </w:r>
    </w:p>
    <w:p w14:paraId="347CE51E" w14:textId="77777777" w:rsidR="00F11082" w:rsidRDefault="00C73F2B">
      <w:pPr>
        <w:pStyle w:val="NormalIndent"/>
      </w:pPr>
      <w:r>
        <w:t>Material R-Value.</w:t>
      </w:r>
    </w:p>
    <w:p w14:paraId="366E6EC4" w14:textId="77777777" w:rsidR="00F11082" w:rsidRDefault="00C73F2B">
      <w:pPr>
        <w:pStyle w:val="NormalIndent"/>
      </w:pPr>
      <w:r>
        <w:t>Ultimate limit state (ULS).</w:t>
      </w:r>
    </w:p>
    <w:p w14:paraId="459C17E4" w14:textId="77777777" w:rsidR="00F11082" w:rsidRDefault="00C73F2B">
      <w:pPr>
        <w:pStyle w:val="NormalIndent"/>
      </w:pPr>
      <w:r>
        <w:t>Tensile strength.</w:t>
      </w:r>
    </w:p>
    <w:p w14:paraId="104D52A2" w14:textId="77777777" w:rsidR="00F11082" w:rsidRDefault="00C73F2B">
      <w:pPr>
        <w:pStyle w:val="NormalIndent"/>
      </w:pPr>
      <w:r>
        <w:t>Nominal thickness.</w:t>
      </w:r>
    </w:p>
    <w:p w14:paraId="0167CB4D" w14:textId="77777777" w:rsidR="00F11082" w:rsidRDefault="00C73F2B">
      <w:pPr>
        <w:pStyle w:val="NormalIndent"/>
      </w:pPr>
      <w:r>
        <w:t>Fire performance group number.</w:t>
      </w:r>
    </w:p>
    <w:p w14:paraId="05EEF02A" w14:textId="77777777" w:rsidR="00F11082" w:rsidRDefault="00C73F2B">
      <w:pPr>
        <w:pStyle w:val="NormalIndent"/>
      </w:pPr>
      <w:r>
        <w:t>Suitability for use in non-combustible construction.</w:t>
      </w:r>
    </w:p>
    <w:p w14:paraId="3A802EA9" w14:textId="77777777" w:rsidR="00F11082" w:rsidRDefault="00C73F2B">
      <w:pPr>
        <w:pStyle w:val="NormalIndent"/>
      </w:pPr>
      <w:r>
        <w:t>Suitability for use in BAL-12.5 to BAL-FZ zones.</w:t>
      </w:r>
    </w:p>
    <w:p w14:paraId="628ADF98" w14:textId="77777777" w:rsidR="00F11082" w:rsidRDefault="00C73F2B">
      <w:pPr>
        <w:pStyle w:val="Instructions"/>
      </w:pPr>
      <w:r>
        <w:t>Edit the list to suit the project or delete if not required.</w:t>
      </w:r>
    </w:p>
    <w:p w14:paraId="04B0AEC7" w14:textId="77777777" w:rsidR="00F11082" w:rsidRDefault="00C73F2B">
      <w:pPr>
        <w:pStyle w:val="Heading4"/>
      </w:pPr>
      <w:bookmarkStart w:id="93" w:name="h-10480-3"/>
      <w:bookmarkStart w:id="94" w:name="f-10480-3"/>
      <w:bookmarkEnd w:id="92"/>
      <w:r>
        <w:t>Storage and handling</w:t>
      </w:r>
      <w:bookmarkEnd w:id="93"/>
    </w:p>
    <w:p w14:paraId="092DB2A2" w14:textId="77777777" w:rsidR="00F11082" w:rsidRDefault="00C73F2B">
      <w:r>
        <w:t xml:space="preserve">Labelling: Deliver mineral wool products to site in packaging with third party mark of conformity indicating product is bio-soluble and not listed as hazardous material in the Safe Work Australia </w:t>
      </w:r>
      <w:r>
        <w:rPr>
          <w:i/>
        </w:rPr>
        <w:t>Hazardous Chemical Information System</w:t>
      </w:r>
      <w:r>
        <w:t xml:space="preserve"> (HCIS).</w:t>
      </w:r>
    </w:p>
    <w:p w14:paraId="392A9604" w14:textId="77777777" w:rsidR="00F11082" w:rsidRDefault="00C73F2B">
      <w:pPr>
        <w:pStyle w:val="Instructions"/>
      </w:pPr>
      <w:r>
        <w:t>See NATSPEC TECHnote PRO 002 for more information on the manufacture, properties and safety issues related to the use of mineral fibre. Australian products are identified by the ICANZ FBS-1 label. For imported products, check availability of evidence such as EUCEB certification.</w:t>
      </w:r>
    </w:p>
    <w:p w14:paraId="31C9F4E4" w14:textId="77777777" w:rsidR="00F11082" w:rsidRDefault="00C73F2B">
      <w:pPr>
        <w:pStyle w:val="Heading3"/>
      </w:pPr>
      <w:bookmarkStart w:id="95" w:name="h-10480-4"/>
      <w:bookmarkStart w:id="96" w:name="f-10480-4"/>
      <w:bookmarkEnd w:id="94"/>
      <w:r>
        <w:t>FIRE PERFORMANCE</w:t>
      </w:r>
      <w:bookmarkEnd w:id="95"/>
    </w:p>
    <w:p w14:paraId="2BC495B6" w14:textId="77777777" w:rsidR="00F11082" w:rsidRDefault="00C73F2B">
      <w:pPr>
        <w:pStyle w:val="OptionalHeading4"/>
      </w:pPr>
      <w:bookmarkStart w:id="97" w:name="h-10480-5"/>
      <w:bookmarkStart w:id="98" w:name="f-10480-5"/>
      <w:bookmarkEnd w:id="96"/>
      <w:r>
        <w:t>Combustibility</w:t>
      </w:r>
      <w:bookmarkEnd w:id="97"/>
    </w:p>
    <w:p w14:paraId="2FB03A84" w14:textId="77777777" w:rsidR="00F11082" w:rsidRDefault="00C73F2B">
      <w:pPr>
        <w:pStyle w:val="OptionalNormal"/>
      </w:pPr>
      <w:r>
        <w:t>Insulation: Tested to AS 1530.1 (1994).</w:t>
      </w:r>
    </w:p>
    <w:p w14:paraId="16C193CD" w14:textId="77777777" w:rsidR="00F11082" w:rsidRDefault="00C73F2B">
      <w:pPr>
        <w:pStyle w:val="Instructions"/>
      </w:pPr>
      <w:r>
        <w:t xml:space="preserve">Check if your construction is required to be non-combustible. Refer to BCA (2022) Section C. If non-combustible construction is required, change this </w:t>
      </w:r>
      <w:r>
        <w:rPr>
          <w:i/>
        </w:rPr>
        <w:t>Optional</w:t>
      </w:r>
      <w:r>
        <w:t xml:space="preserve"> style text to </w:t>
      </w:r>
      <w:r>
        <w:rPr>
          <w:i/>
        </w:rPr>
        <w:t>Normal</w:t>
      </w:r>
      <w:r>
        <w:t xml:space="preserve"> style text and add to </w:t>
      </w:r>
      <w:r>
        <w:fldChar w:fldCharType="begin"/>
      </w:r>
      <w:r>
        <w:instrText xml:space="preserve">REF h-10481-15 \h  \* MERGEFORMAT </w:instrText>
      </w:r>
      <w:r>
        <w:fldChar w:fldCharType="separate"/>
      </w:r>
      <w:r>
        <w:rPr>
          <w:b/>
        </w:rPr>
        <w:t>SUBMISSIONS</w:t>
      </w:r>
      <w:r>
        <w:fldChar w:fldCharType="end"/>
      </w:r>
      <w:r>
        <w:t xml:space="preserve">, </w:t>
      </w:r>
      <w:r>
        <w:fldChar w:fldCharType="begin"/>
      </w:r>
      <w:r>
        <w:instrText xml:space="preserve">REF h-10481-16 \h  \* MERGEFORMAT </w:instrText>
      </w:r>
      <w:r>
        <w:fldChar w:fldCharType="separate"/>
      </w:r>
      <w:r>
        <w:rPr>
          <w:b/>
        </w:rPr>
        <w:t>Fire performance</w:t>
      </w:r>
      <w:r>
        <w:fldChar w:fldCharType="end"/>
      </w:r>
      <w:r>
        <w:t>.</w:t>
      </w:r>
    </w:p>
    <w:p w14:paraId="1B4FDBA5" w14:textId="77777777" w:rsidR="00F11082" w:rsidRDefault="00C73F2B">
      <w:pPr>
        <w:pStyle w:val="OptionalNormal"/>
      </w:pPr>
      <w:r>
        <w:t xml:space="preserve">Non-combustible construction required: </w:t>
      </w:r>
      <w:r>
        <w:fldChar w:fldCharType="begin"/>
      </w:r>
      <w:r>
        <w:instrText xml:space="preserve"> MACROBUTTON  ac_OnHelp [complete/delete]</w:instrText>
      </w:r>
      <w:r>
        <w:fldChar w:fldCharType="separate"/>
      </w:r>
      <w:r>
        <w:t> </w:t>
      </w:r>
      <w:r>
        <w:fldChar w:fldCharType="end"/>
      </w:r>
    </w:p>
    <w:p w14:paraId="61A9F6F2" w14:textId="77777777" w:rsidR="00F11082" w:rsidRDefault="00C73F2B">
      <w:pPr>
        <w:pStyle w:val="Instructions"/>
      </w:pPr>
      <w:r>
        <w:t>List any parts of the project that the NCC requires to be non-combustible or delete, if none. The NCC requires that construction required to be non-combustible (e.g. fire walls and spandrels with a specific FRL) must be constructed wholly of materials that are not deemed combustible. See BCA (2022) C2D10(6). In other situations the NCC does not prohibit the use of combustible insulation materials provided they meet the other fire properties.</w:t>
      </w:r>
    </w:p>
    <w:p w14:paraId="50738FFC" w14:textId="77777777" w:rsidR="00F11082" w:rsidRDefault="00C73F2B">
      <w:pPr>
        <w:pStyle w:val="Instructions"/>
      </w:pPr>
      <w:r>
        <w:t xml:space="preserve">If non-combustible construction is required, change this </w:t>
      </w:r>
      <w:r>
        <w:rPr>
          <w:i/>
        </w:rPr>
        <w:t>Optional</w:t>
      </w:r>
      <w:r>
        <w:t xml:space="preserve"> style text to </w:t>
      </w:r>
      <w:r>
        <w:rPr>
          <w:i/>
        </w:rPr>
        <w:t>Normal</w:t>
      </w:r>
      <w:r>
        <w:t xml:space="preserve"> style text.</w:t>
      </w:r>
    </w:p>
    <w:p w14:paraId="7C6789DD" w14:textId="77777777" w:rsidR="00F11082" w:rsidRDefault="00C73F2B">
      <w:pPr>
        <w:pStyle w:val="Instructions"/>
      </w:pPr>
      <w:r>
        <w:t>See also BCA (2022) C2D10(6)(f), which allows sarking-type materials that do not exceed 1 mm in thickness and have a Flammability Index not greater than 5 to be used if non-combustible construction is required.</w:t>
      </w:r>
    </w:p>
    <w:p w14:paraId="2B20E2E4" w14:textId="77777777" w:rsidR="00F11082" w:rsidRDefault="00C73F2B">
      <w:pPr>
        <w:pStyle w:val="Heading4"/>
      </w:pPr>
      <w:bookmarkStart w:id="99" w:name="h-10480-6"/>
      <w:bookmarkStart w:id="100" w:name="f-10480-6"/>
      <w:bookmarkEnd w:id="98"/>
      <w:r>
        <w:t>Fire hazard properties</w:t>
      </w:r>
      <w:bookmarkEnd w:id="99"/>
    </w:p>
    <w:p w14:paraId="27AD0531" w14:textId="77777777" w:rsidR="00F11082" w:rsidRDefault="00C73F2B">
      <w:pPr>
        <w:pStyle w:val="Instructions"/>
      </w:pPr>
      <w:r>
        <w:t>See NATSPEC TECHnote DES 003 for more information on the fire hazard properties of insulation materials and NATSPEC TECHnote DES 020 on fire behaviour of building materials and assemblies. See also BCA (2022) Table S7C7.</w:t>
      </w:r>
    </w:p>
    <w:p w14:paraId="33AD03C4" w14:textId="77777777" w:rsidR="00F11082" w:rsidRDefault="00C73F2B">
      <w:r>
        <w:t>Insulation materials: Tested to AS/NZS 1530.3 (1999). Fire hazard indices as follows:</w:t>
      </w:r>
    </w:p>
    <w:p w14:paraId="0F763D50" w14:textId="77777777" w:rsidR="00F11082" w:rsidRDefault="00C73F2B">
      <w:pPr>
        <w:pStyle w:val="NormalIndent"/>
      </w:pPr>
      <w:r>
        <w:t>Spread-of-Flame Index: ≤ 9.</w:t>
      </w:r>
    </w:p>
    <w:p w14:paraId="461AE800" w14:textId="77777777" w:rsidR="00F11082" w:rsidRDefault="00C73F2B">
      <w:pPr>
        <w:pStyle w:val="NormalIndent"/>
      </w:pPr>
      <w:r>
        <w:t>Smoke-Developed Index: ≤ 8 if Spread-of-Flame Index &gt; 5.</w:t>
      </w:r>
    </w:p>
    <w:p w14:paraId="11431BD9" w14:textId="77777777" w:rsidR="00F11082" w:rsidRDefault="00C73F2B">
      <w:r>
        <w:t>Materials with reflective facing: Tested to AS/NZS 1530.3 (1999) and the recommendations of Appendix A6.</w:t>
      </w:r>
    </w:p>
    <w:p w14:paraId="5690111F" w14:textId="77777777" w:rsidR="00F11082" w:rsidRDefault="00C73F2B">
      <w:pPr>
        <w:pStyle w:val="Instructions"/>
      </w:pPr>
      <w:r>
        <w:lastRenderedPageBreak/>
        <w:t>AS/NZS 1530.3 (1999) Informative Appendix clause A6 recommends that reflective surfaces of test specimens (which would otherwise generally pass this test) be blackened and diagonally scored in order to simulate soot deposition onto reflective surfaces in a real fire situation. Note that AS/NZS 1530.3 (1999) clause 4.12.2(c) requires insulation materials faced with reflective surface materials to incorporate a representative vertical joint in three test specimens.</w:t>
      </w:r>
    </w:p>
    <w:p w14:paraId="6FEDC26D" w14:textId="77777777" w:rsidR="00F11082" w:rsidRDefault="00C73F2B">
      <w:r>
        <w:t>Pliable membranes: Flammability Index ≤ 5 tested to AS 1530.2 (1993).</w:t>
      </w:r>
    </w:p>
    <w:p w14:paraId="0F48CC95" w14:textId="77777777" w:rsidR="00F11082" w:rsidRDefault="00C73F2B">
      <w:pPr>
        <w:pStyle w:val="Instructions"/>
      </w:pPr>
      <w:r>
        <w:t>Flammability Index is determined under AS 1530.2 (1993). There has been some debate about the adequacy of the test procedure in predicting performance of material in real fire situations. Pliable membranes are tested to AS 1530.2 (1993) as they are not suitable for testing to AS/NZS 1530.3 (1999).</w:t>
      </w:r>
    </w:p>
    <w:p w14:paraId="76DD22B4" w14:textId="77777777" w:rsidR="00F11082" w:rsidRDefault="00C73F2B">
      <w:pPr>
        <w:pStyle w:val="OptionalNormal"/>
      </w:pPr>
      <w:r>
        <w:t>Exposed insulation/linings: Group number to AS 5637.1 (2015).</w:t>
      </w:r>
    </w:p>
    <w:p w14:paraId="1C894489" w14:textId="77777777" w:rsidR="00F11082" w:rsidRDefault="00C73F2B">
      <w:pPr>
        <w:pStyle w:val="Instructions"/>
      </w:pPr>
      <w:r>
        <w:t xml:space="preserve">If insulation is exposed or used as a lining, add this </w:t>
      </w:r>
      <w:r>
        <w:rPr>
          <w:i/>
        </w:rPr>
        <w:t>Optional</w:t>
      </w:r>
      <w:r>
        <w:t xml:space="preserve"> style text by changing to </w:t>
      </w:r>
      <w:r>
        <w:rPr>
          <w:i/>
        </w:rPr>
        <w:t>Normal</w:t>
      </w:r>
      <w:r>
        <w:t xml:space="preserve"> style text.</w:t>
      </w:r>
    </w:p>
    <w:p w14:paraId="5916FA09" w14:textId="77777777" w:rsidR="00F11082" w:rsidRDefault="00C73F2B">
      <w:pPr>
        <w:pStyle w:val="Instructions"/>
      </w:pPr>
      <w:r>
        <w:t xml:space="preserve">Non-sprinklered buildings: Wall and ceiling linings must either have an </w:t>
      </w:r>
      <w:r>
        <w:rPr>
          <w:i/>
        </w:rPr>
        <w:t>average specific extinction area</w:t>
      </w:r>
      <w:r>
        <w:t xml:space="preserve"> less than 250 m</w:t>
      </w:r>
      <w:r>
        <w:rPr>
          <w:vertAlign w:val="superscript"/>
        </w:rPr>
        <w:t>2</w:t>
      </w:r>
      <w:r>
        <w:t xml:space="preserve">/kg or a </w:t>
      </w:r>
      <w:r>
        <w:rPr>
          <w:i/>
        </w:rPr>
        <w:t>smoke growth rate index</w:t>
      </w:r>
      <w:r>
        <w:t xml:space="preserve"> not more than 100 as determined by AS 5637.1 (2015).</w:t>
      </w:r>
    </w:p>
    <w:p w14:paraId="618302EF" w14:textId="77777777" w:rsidR="00F11082" w:rsidRDefault="00C73F2B">
      <w:pPr>
        <w:pStyle w:val="Heading3"/>
      </w:pPr>
      <w:bookmarkStart w:id="101" w:name="h-10480-7"/>
      <w:bookmarkStart w:id="102" w:name="f-10480-7"/>
      <w:bookmarkEnd w:id="100"/>
      <w:r>
        <w:t>Materials</w:t>
      </w:r>
      <w:bookmarkEnd w:id="101"/>
    </w:p>
    <w:p w14:paraId="7A147897" w14:textId="77777777" w:rsidR="00F11082" w:rsidRDefault="00C73F2B">
      <w:pPr>
        <w:pStyle w:val="Heading4"/>
      </w:pPr>
      <w:bookmarkStart w:id="103" w:name="h-10480-9"/>
      <w:bookmarkStart w:id="104" w:name="f-10480-9"/>
      <w:bookmarkEnd w:id="102"/>
      <w:r>
        <w:t>Pliable building membranes</w:t>
      </w:r>
      <w:bookmarkEnd w:id="103"/>
    </w:p>
    <w:p w14:paraId="7E633D07" w14:textId="77777777" w:rsidR="00F11082" w:rsidRDefault="00C73F2B">
      <w:r>
        <w:t>Standard: To AS 4200.1 (2017) and AS 4200.2 (2017).</w:t>
      </w:r>
    </w:p>
    <w:p w14:paraId="40291F44" w14:textId="77777777" w:rsidR="00F11082" w:rsidRDefault="00C73F2B">
      <w:pPr>
        <w:pStyle w:val="Instructions"/>
      </w:pPr>
      <w:r>
        <w:t>AS 4200.1 (2017) Table 4 categorises vapour control membranes (VCMs) as vapour barriers when classified Class 1 or Class 2, and vapour permeable membranes when classified Class 3 or Class 4.</w:t>
      </w:r>
    </w:p>
    <w:p w14:paraId="04A158EF" w14:textId="77777777" w:rsidR="00F11082" w:rsidRDefault="00C73F2B">
      <w:pPr>
        <w:pStyle w:val="Instructions"/>
      </w:pPr>
      <w:r>
        <w:t>BCA (2022) F8D3(2) requires a Class 3 or Class 4 membrane for NCC climate zones 4 and 5, and a Class 4 membrane for NCC climate zones 6, 7 and 8.</w:t>
      </w:r>
    </w:p>
    <w:p w14:paraId="3CDD8B83" w14:textId="77777777" w:rsidR="00F11082" w:rsidRDefault="00C73F2B">
      <w:pPr>
        <w:pStyle w:val="Instructions"/>
      </w:pPr>
      <w:r>
        <w:t>AS 4200.1 (2017) Table 4 documents minimum and maximum vapour permeance values (µg/N.s) tested to ASTM E96/E96M (2016) for vapour control membranes. Vapour permeance is the inverse of vapour resistance (MN.s/g), the higher the permeance value, the greater the permeability.</w:t>
      </w:r>
    </w:p>
    <w:p w14:paraId="1A3DED65" w14:textId="77777777" w:rsidR="00F11082" w:rsidRDefault="00C73F2B">
      <w:pPr>
        <w:pStyle w:val="Instructions"/>
      </w:pPr>
      <w:r>
        <w:t>The NCC cites ASTM E96/E96M (2016). The current edition is ASTM E96/E96M (2023).</w:t>
      </w:r>
    </w:p>
    <w:p w14:paraId="54C8F622" w14:textId="77777777" w:rsidR="00F11082" w:rsidRDefault="00C73F2B">
      <w:pPr>
        <w:pStyle w:val="Heading4"/>
      </w:pPr>
      <w:bookmarkStart w:id="105" w:name="h-10480-8"/>
      <w:bookmarkStart w:id="106" w:name="f-10480-8"/>
      <w:bookmarkEnd w:id="104"/>
      <w:r>
        <w:t>Thermal insulation</w:t>
      </w:r>
      <w:bookmarkEnd w:id="105"/>
    </w:p>
    <w:p w14:paraId="3C976A44" w14:textId="77777777" w:rsidR="00F11082" w:rsidRDefault="00C73F2B">
      <w:r>
        <w:t>Standard: To AS/NZS 4859.1 (2018).</w:t>
      </w:r>
    </w:p>
    <w:p w14:paraId="17D48C78" w14:textId="77777777" w:rsidR="00F11082" w:rsidRDefault="00C73F2B">
      <w:pPr>
        <w:pStyle w:val="Instructions"/>
      </w:pPr>
      <w:r>
        <w:t>AS/NZS 4859.1 (2018) categorises insulation as follows: Formed shapes, Formed in situ, Compressible, Loose fills, IR reflective and Vacuum panels. It also outlines requirements for the following types of insulation:</w:t>
      </w:r>
    </w:p>
    <w:p w14:paraId="501DA24C" w14:textId="77777777" w:rsidR="00F11082" w:rsidRDefault="00C73F2B">
      <w:pPr>
        <w:pStyle w:val="Instructionsindent"/>
      </w:pPr>
      <w:r>
        <w:t>Cellulosic fibre (loose fill): Section 4.</w:t>
      </w:r>
    </w:p>
    <w:p w14:paraId="1BE81B1F" w14:textId="77777777" w:rsidR="00F11082" w:rsidRDefault="00C73F2B">
      <w:pPr>
        <w:pStyle w:val="Instructionsindent"/>
      </w:pPr>
      <w:r>
        <w:t>Wool: See Section 5.</w:t>
      </w:r>
    </w:p>
    <w:p w14:paraId="3265421D" w14:textId="77777777" w:rsidR="00F11082" w:rsidRDefault="00C73F2B">
      <w:pPr>
        <w:pStyle w:val="Instructionsindent"/>
      </w:pPr>
      <w:r>
        <w:t>Polyester (compressible): Section 6.</w:t>
      </w:r>
    </w:p>
    <w:p w14:paraId="71A621CE" w14:textId="77777777" w:rsidR="00F11082" w:rsidRDefault="00C73F2B">
      <w:pPr>
        <w:pStyle w:val="Instructionsindent"/>
      </w:pPr>
      <w:r>
        <w:t>Mineral wool blankets and cut pieces (compressible): Section 7.</w:t>
      </w:r>
    </w:p>
    <w:p w14:paraId="0D6BE2C9" w14:textId="77777777" w:rsidR="00F11082" w:rsidRDefault="00C73F2B">
      <w:pPr>
        <w:pStyle w:val="Instructionsindent"/>
      </w:pPr>
      <w:r>
        <w:t>Rigid cellular foam insulation (EPS, PF, PIR, PUR and XPS): Section 8. These materials exhibit high combustibility (as do most of the organic fibre materials) and release various toxic products of combustion (e.g. hydrogen cyanide from polyurethane foam). Other alternatives include strawboard and woodwool.</w:t>
      </w:r>
    </w:p>
    <w:p w14:paraId="7EE7F1BD" w14:textId="77777777" w:rsidR="00F11082" w:rsidRDefault="00C73F2B">
      <w:pPr>
        <w:pStyle w:val="Instructionsindent"/>
      </w:pPr>
      <w:r>
        <w:t>IR reflective (formed shapes and compressible with one or more external IR reflective surfaces): Section 9.</w:t>
      </w:r>
    </w:p>
    <w:p w14:paraId="2331CCC2" w14:textId="77777777" w:rsidR="00F11082" w:rsidRDefault="00C73F2B">
      <w:r>
        <w:t>Wet process fibreboard (softboard): To AS/NZS 1859.4 (2018).</w:t>
      </w:r>
    </w:p>
    <w:p w14:paraId="4888F3EF" w14:textId="77777777" w:rsidR="00F11082" w:rsidRDefault="00C73F2B">
      <w:r>
        <w:t xml:space="preserve">Mineral wool insulation: Bio-soluble and not listed as a hazardous material in the Safe Work Australia </w:t>
      </w:r>
      <w:r>
        <w:rPr>
          <w:i/>
        </w:rPr>
        <w:t>Hazardous Chemical Information System</w:t>
      </w:r>
      <w:r>
        <w:t xml:space="preserve"> (HCIS).</w:t>
      </w:r>
    </w:p>
    <w:p w14:paraId="49030046" w14:textId="77777777" w:rsidR="00F11082" w:rsidRDefault="00C73F2B">
      <w:pPr>
        <w:pStyle w:val="Instructions"/>
      </w:pPr>
      <w:r>
        <w:t>Bio-soluble or low bio-persistence mineral fibres are eliminated by the biological function of the lung. They are not listed as hazardous in the HCIS.</w:t>
      </w:r>
    </w:p>
    <w:p w14:paraId="132E5F37" w14:textId="77777777" w:rsidR="00F11082" w:rsidRDefault="00C73F2B">
      <w:pPr>
        <w:pStyle w:val="Heading4"/>
      </w:pPr>
      <w:bookmarkStart w:id="107" w:name="h-10480-12"/>
      <w:bookmarkStart w:id="108" w:name="f-10480-12"/>
      <w:bookmarkEnd w:id="106"/>
      <w:r>
        <w:t>Mesh support to roof insulation</w:t>
      </w:r>
      <w:bookmarkEnd w:id="107"/>
    </w:p>
    <w:p w14:paraId="75077607" w14:textId="77777777" w:rsidR="00F11082" w:rsidRDefault="00C73F2B">
      <w:r>
        <w:t>Welded safety mesh: To AS/NZS 4389 (2015).</w:t>
      </w:r>
    </w:p>
    <w:p w14:paraId="3A47DB76" w14:textId="77777777" w:rsidR="00F11082" w:rsidRDefault="00C73F2B">
      <w:pPr>
        <w:pStyle w:val="Instructions"/>
      </w:pPr>
      <w:r>
        <w:t xml:space="preserve">Welded safety mesh may be used for fall arrest if required by WHS authorities. Coordinate with </w:t>
      </w:r>
      <w:r>
        <w:rPr>
          <w:i/>
        </w:rPr>
        <w:t>0421 Roofing - combined</w:t>
      </w:r>
      <w:r>
        <w:t>, which also cites AS/NZS 4389 (2015). Mesh support for roof insulation may not be required if fall arrest sarking is used.</w:t>
      </w:r>
    </w:p>
    <w:p w14:paraId="71BB0D83" w14:textId="77777777" w:rsidR="00F11082" w:rsidRDefault="00C73F2B">
      <w:pPr>
        <w:pStyle w:val="Heading3"/>
      </w:pPr>
      <w:bookmarkStart w:id="109" w:name="h-10480-10480.3"/>
      <w:bookmarkStart w:id="110" w:name="f-10480-10480.3"/>
      <w:bookmarkEnd w:id="108"/>
      <w:r>
        <w:t>AMETALIN thermal control pliable membranes</w:t>
      </w:r>
      <w:bookmarkEnd w:id="109"/>
    </w:p>
    <w:p w14:paraId="30025E04" w14:textId="77777777" w:rsidR="00F11082" w:rsidRDefault="00C73F2B">
      <w:pPr>
        <w:pStyle w:val="Instructions"/>
      </w:pPr>
      <w:r>
        <w:t>AMETALIN thermal control pliable membranes are designed to manage heat gain and heat loss and reduce thermal bridging and conductivity between building elements.</w:t>
      </w:r>
    </w:p>
    <w:p w14:paraId="65DD8A01" w14:textId="77777777" w:rsidR="00F11082" w:rsidRDefault="00C73F2B">
      <w:pPr>
        <w:pStyle w:val="Heading4"/>
      </w:pPr>
      <w:bookmarkStart w:id="111" w:name="h-10480-10480.4"/>
      <w:bookmarkStart w:id="112" w:name="f-10480-10480.4"/>
      <w:bookmarkEnd w:id="110"/>
      <w:r>
        <w:t>ThermalBreak 7</w:t>
      </w:r>
      <w:bookmarkEnd w:id="111"/>
    </w:p>
    <w:p w14:paraId="7F043E4C" w14:textId="77777777" w:rsidR="00F11082" w:rsidRDefault="00C73F2B">
      <w:r>
        <w:t>Description: Double-sided reflective, fibre-free thermo-reflective insulation, comprised of cross-linked, closed cell core XPE foam with anti-glare foil facing on one side and foil facing on the other with 150 mm overlap flap.</w:t>
      </w:r>
    </w:p>
    <w:p w14:paraId="60D6E610" w14:textId="77777777" w:rsidR="00F11082" w:rsidRDefault="00C73F2B">
      <w:r>
        <w:lastRenderedPageBreak/>
        <w:t>Nominal thickness: 7.8 mm.</w:t>
      </w:r>
    </w:p>
    <w:p w14:paraId="2F44E8C7" w14:textId="77777777" w:rsidR="00F11082" w:rsidRDefault="00C73F2B">
      <w:r>
        <w:t>Vapour control classification: Class 2 vapour barrier, 0.0113 µg/N s.</w:t>
      </w:r>
    </w:p>
    <w:p w14:paraId="01A2E287" w14:textId="77777777" w:rsidR="00F11082" w:rsidRDefault="00C73F2B">
      <w:r>
        <w:t>Water control classification: Water barrier.</w:t>
      </w:r>
    </w:p>
    <w:p w14:paraId="60D90C6A" w14:textId="77777777" w:rsidR="00F11082" w:rsidRDefault="00C73F2B">
      <w:r>
        <w:t>Air control classification: Air barrier.</w:t>
      </w:r>
    </w:p>
    <w:p w14:paraId="01BE2145" w14:textId="77777777" w:rsidR="00F11082" w:rsidRDefault="00C73F2B">
      <w:r>
        <w:t>Material R-Value (m</w:t>
      </w:r>
      <w:r>
        <w:rPr>
          <w:vertAlign w:val="superscript"/>
        </w:rPr>
        <w:t>2</w:t>
      </w:r>
      <w:r>
        <w:t>.K/W): R0.21 uncompressed, R0.20 thermal break in situ.</w:t>
      </w:r>
    </w:p>
    <w:p w14:paraId="760EFC13" w14:textId="77777777" w:rsidR="00F11082" w:rsidRDefault="00C73F2B">
      <w:r>
        <w:t>Emittance value: 0.05, 0.03.</w:t>
      </w:r>
    </w:p>
    <w:p w14:paraId="37E964F5" w14:textId="77777777" w:rsidR="00F11082" w:rsidRDefault="00C73F2B">
      <w:r>
        <w:t>Emittance category: RR.</w:t>
      </w:r>
    </w:p>
    <w:p w14:paraId="0FD2E5BF" w14:textId="77777777" w:rsidR="00F11082" w:rsidRDefault="00C73F2B">
      <w:r>
        <w:t>Duty classification to AS 4200.1 (2017): Extra Heavy.</w:t>
      </w:r>
    </w:p>
    <w:p w14:paraId="28C48297" w14:textId="77777777" w:rsidR="00F11082" w:rsidRDefault="00C73F2B">
      <w:r>
        <w:t>Flammability classification: Low (≤ 5).</w:t>
      </w:r>
    </w:p>
    <w:p w14:paraId="15D2A929" w14:textId="77777777" w:rsidR="00F11082" w:rsidRDefault="00C73F2B">
      <w:r>
        <w:t>Fire performance group number assessment: Group 1.</w:t>
      </w:r>
    </w:p>
    <w:p w14:paraId="4DB03640" w14:textId="77777777" w:rsidR="00F11082" w:rsidRDefault="00C73F2B">
      <w:r>
        <w:t>Product code/product identifier: TB7-30.</w:t>
      </w:r>
    </w:p>
    <w:p w14:paraId="7C1E2377" w14:textId="77777777" w:rsidR="00F11082" w:rsidRDefault="00C73F2B">
      <w:pPr>
        <w:pStyle w:val="Instructions"/>
      </w:pPr>
      <w:r>
        <w:t>Roof and wall insulation that meets NCC requirements for a thermal break of R0.2 in situ performance for steel frame and purlin commercial construction. Also suitable for use in timber framed construction. Low flammability suitable for all use in buildings assessed as being in a BAL-12.5 to BAL-FZ zone.</w:t>
      </w:r>
    </w:p>
    <w:p w14:paraId="2B4393DA" w14:textId="77777777" w:rsidR="00F11082" w:rsidRDefault="00C73F2B">
      <w:pPr>
        <w:pStyle w:val="Heading4"/>
      </w:pPr>
      <w:bookmarkStart w:id="113" w:name="h-10480-10480.7"/>
      <w:bookmarkStart w:id="114" w:name="f-10480-10480.7"/>
      <w:bookmarkEnd w:id="112"/>
      <w:r>
        <w:t>ThermalLiner 4</w:t>
      </w:r>
      <w:bookmarkEnd w:id="113"/>
    </w:p>
    <w:p w14:paraId="5A8BE357" w14:textId="77777777" w:rsidR="00F11082" w:rsidRDefault="00C73F2B">
      <w:r>
        <w:t>Description: Double-sided reflective, fibre-free thermo-reflective insulation, comprised of cross-linked, closed cell core XPE foam with anti-glare foil facing on one side and foil facing on the other.</w:t>
      </w:r>
    </w:p>
    <w:p w14:paraId="439D75F1" w14:textId="77777777" w:rsidR="00F11082" w:rsidRDefault="00C73F2B">
      <w:r>
        <w:t>Nominal thickness: 4 mm.</w:t>
      </w:r>
    </w:p>
    <w:p w14:paraId="0AC289A0" w14:textId="77777777" w:rsidR="00F11082" w:rsidRDefault="00C73F2B">
      <w:r>
        <w:t>Vapour control classification: Class 1 vapour barrier, 0.001 µg/N s.</w:t>
      </w:r>
    </w:p>
    <w:p w14:paraId="64268841" w14:textId="77777777" w:rsidR="00F11082" w:rsidRDefault="00C73F2B">
      <w:r>
        <w:t>Water control classification: Water barrier.</w:t>
      </w:r>
    </w:p>
    <w:p w14:paraId="35460A3E" w14:textId="77777777" w:rsidR="00F11082" w:rsidRDefault="00C73F2B">
      <w:r>
        <w:t>Air control classification: Air barrier.</w:t>
      </w:r>
    </w:p>
    <w:p w14:paraId="5B03C430" w14:textId="77777777" w:rsidR="00F11082" w:rsidRDefault="00C73F2B">
      <w:r>
        <w:t>Material R-Value (m</w:t>
      </w:r>
      <w:r>
        <w:rPr>
          <w:vertAlign w:val="superscript"/>
        </w:rPr>
        <w:t>2</w:t>
      </w:r>
      <w:r>
        <w:t>.K/W): R0.11.</w:t>
      </w:r>
    </w:p>
    <w:p w14:paraId="3A8A5335" w14:textId="77777777" w:rsidR="00F11082" w:rsidRDefault="00C73F2B">
      <w:r>
        <w:t>Emittance value: 0.05, 0.03.</w:t>
      </w:r>
    </w:p>
    <w:p w14:paraId="67A6F610" w14:textId="77777777" w:rsidR="00F11082" w:rsidRDefault="00C73F2B">
      <w:r>
        <w:t>Emittance category: RR.</w:t>
      </w:r>
    </w:p>
    <w:p w14:paraId="0B3AAD8A" w14:textId="77777777" w:rsidR="00F11082" w:rsidRDefault="00C73F2B">
      <w:r>
        <w:t>Duty classification to AS 4200.1 (2017): Extra Heavy.</w:t>
      </w:r>
    </w:p>
    <w:p w14:paraId="652045EC" w14:textId="77777777" w:rsidR="00F11082" w:rsidRDefault="00C73F2B">
      <w:r>
        <w:t>Flammability classification: Low (≤ 5).</w:t>
      </w:r>
    </w:p>
    <w:p w14:paraId="222750D1" w14:textId="77777777" w:rsidR="00F11082" w:rsidRDefault="00C73F2B">
      <w:r>
        <w:t>Product code/product identifier: TB4-30.</w:t>
      </w:r>
    </w:p>
    <w:p w14:paraId="595432D9" w14:textId="77777777" w:rsidR="00F11082" w:rsidRDefault="00C73F2B">
      <w:pPr>
        <w:pStyle w:val="Instructions"/>
      </w:pPr>
      <w:r>
        <w:t>For steel or timber framed residential and commercial constructions. Low flammability suitable for all BALs in bushfire-prone areas.</w:t>
      </w:r>
    </w:p>
    <w:p w14:paraId="0E2F8F45" w14:textId="77777777" w:rsidR="00F11082" w:rsidRDefault="00C73F2B">
      <w:pPr>
        <w:pStyle w:val="Heading3"/>
      </w:pPr>
      <w:bookmarkStart w:id="115" w:name="h-10480-10480.6"/>
      <w:bookmarkStart w:id="116" w:name="f-10480-10480.6"/>
      <w:bookmarkEnd w:id="114"/>
      <w:r>
        <w:t>AMETALIN fire performance pliable membranes</w:t>
      </w:r>
      <w:bookmarkEnd w:id="115"/>
    </w:p>
    <w:p w14:paraId="5197F4C6" w14:textId="77777777" w:rsidR="00F11082" w:rsidRDefault="00C73F2B">
      <w:pPr>
        <w:pStyle w:val="Instructions"/>
      </w:pPr>
      <w:r>
        <w:t>AMETALIN fire-rated pliable membranes are designed for use if both condensation management and non-combustible construction are required.</w:t>
      </w:r>
    </w:p>
    <w:p w14:paraId="4D963E4C" w14:textId="77777777" w:rsidR="00F11082" w:rsidRDefault="00C73F2B">
      <w:pPr>
        <w:pStyle w:val="Heading4"/>
      </w:pPr>
      <w:bookmarkStart w:id="117" w:name="h-10480-10480.5"/>
      <w:bookmarkStart w:id="118" w:name="f-10480-10480.5"/>
      <w:bookmarkEnd w:id="116"/>
      <w:r>
        <w:t>Ametalin CeaseFire</w:t>
      </w:r>
      <w:bookmarkEnd w:id="117"/>
    </w:p>
    <w:p w14:paraId="17E0D8CE" w14:textId="77777777" w:rsidR="00F11082" w:rsidRDefault="00C73F2B">
      <w:r>
        <w:t>Description: Single layer impregnated E-glass fabric pliable membrane for non-combustible construction, tested to AS 1530.1 (1994) and AS 1530.2 (1993).</w:t>
      </w:r>
    </w:p>
    <w:p w14:paraId="27EA1F98" w14:textId="77777777" w:rsidR="00F11082" w:rsidRDefault="00C73F2B">
      <w:r>
        <w:t>Nominal thickness: 0.17 mm (&lt; 1 mm thick).</w:t>
      </w:r>
    </w:p>
    <w:p w14:paraId="5BCACC01" w14:textId="77777777" w:rsidR="00F11082" w:rsidRDefault="00C73F2B">
      <w:r>
        <w:t>Vapour control classification: Class 4 vapour permeable, 1.5767 µg/N s.</w:t>
      </w:r>
    </w:p>
    <w:p w14:paraId="0E012EA3" w14:textId="77777777" w:rsidR="00F11082" w:rsidRDefault="00C73F2B">
      <w:r>
        <w:t>Ultimate limit state (ULS): ±7.5 kPa tested to AS/NZS 4284 (2008).</w:t>
      </w:r>
    </w:p>
    <w:p w14:paraId="5E66E8BF" w14:textId="77777777" w:rsidR="00F11082" w:rsidRDefault="00C73F2B">
      <w:r>
        <w:t>Duty classification to AS 4200.1 (2017): Extra Heavy.</w:t>
      </w:r>
    </w:p>
    <w:p w14:paraId="2CFBD6CE" w14:textId="77777777" w:rsidR="00F11082" w:rsidRDefault="00C73F2B">
      <w:r>
        <w:t>Water control classification: Water barrier.</w:t>
      </w:r>
    </w:p>
    <w:p w14:paraId="546C7A7F" w14:textId="77777777" w:rsidR="00F11082" w:rsidRDefault="00C73F2B">
      <w:r>
        <w:t>Air control classification: Air barrier.</w:t>
      </w:r>
    </w:p>
    <w:p w14:paraId="60A435EC" w14:textId="77777777" w:rsidR="00F11082" w:rsidRDefault="00C73F2B">
      <w:r>
        <w:t>Emittance value: 0.90, 0.90.</w:t>
      </w:r>
    </w:p>
    <w:p w14:paraId="16B58C22" w14:textId="77777777" w:rsidR="00F11082" w:rsidRDefault="00C73F2B">
      <w:r>
        <w:t>Emittance category: NN.</w:t>
      </w:r>
    </w:p>
    <w:p w14:paraId="4DCDAF52" w14:textId="77777777" w:rsidR="00F11082" w:rsidRDefault="00C73F2B">
      <w:r>
        <w:t>Flammability classification: Low (≤ 5).</w:t>
      </w:r>
    </w:p>
    <w:p w14:paraId="66CBB4C1" w14:textId="77777777" w:rsidR="00F11082" w:rsidRDefault="00C73F2B">
      <w:r>
        <w:t>Fire performance group number assessment: Group 1.</w:t>
      </w:r>
    </w:p>
    <w:p w14:paraId="2FE23365" w14:textId="77777777" w:rsidR="00F11082" w:rsidRDefault="00C73F2B">
      <w:r>
        <w:t>Product code/product identifier: CF-45.</w:t>
      </w:r>
    </w:p>
    <w:p w14:paraId="13DA7705" w14:textId="77777777" w:rsidR="00F11082" w:rsidRDefault="00C73F2B">
      <w:pPr>
        <w:pStyle w:val="Instructions"/>
      </w:pPr>
      <w:r>
        <w:t>Roof and wall insulation suitable for all NCC building classes in commercial and single or multi-storey residential fire-resisting external wall constructions in regions of Australia south of the Tropic of Capricorn (ABCB climate zones 2 to 8), if both condensation management and non-combustible construction are required.</w:t>
      </w:r>
    </w:p>
    <w:p w14:paraId="3F14BFAD" w14:textId="77777777" w:rsidR="00F11082" w:rsidRDefault="00C73F2B">
      <w:pPr>
        <w:pStyle w:val="Instructions"/>
      </w:pPr>
      <w:r>
        <w:lastRenderedPageBreak/>
        <w:t>Low flammability suitable for use in buildings assessed as being in a BAL-12.5 to BAL-FZ zone.</w:t>
      </w:r>
    </w:p>
    <w:p w14:paraId="1A0A26EB" w14:textId="77777777" w:rsidR="00F11082" w:rsidRDefault="00C73F2B">
      <w:pPr>
        <w:pStyle w:val="Heading4"/>
      </w:pPr>
      <w:bookmarkStart w:id="119" w:name="h-10480-10480.12"/>
      <w:bookmarkStart w:id="120" w:name="f-10480-10480.12"/>
      <w:bookmarkEnd w:id="118"/>
      <w:r>
        <w:t>FireSark</w:t>
      </w:r>
      <w:bookmarkEnd w:id="119"/>
    </w:p>
    <w:p w14:paraId="1283BB66" w14:textId="77777777" w:rsidR="00F11082" w:rsidRDefault="00C73F2B">
      <w:r>
        <w:t>Description: Single-sided reflective E-glass fabric pliable membrane for non-combustible construction, tested to AS 1530.1 (1994), AS 1530.2 (1993) and AS/NZS 1530.3 (1999).</w:t>
      </w:r>
    </w:p>
    <w:p w14:paraId="62B8EA1B" w14:textId="77777777" w:rsidR="00F11082" w:rsidRDefault="00C73F2B">
      <w:r>
        <w:t>Nominal thickness: 0.20 mm (&lt; 1 mm thick).</w:t>
      </w:r>
    </w:p>
    <w:p w14:paraId="6AF9F488" w14:textId="77777777" w:rsidR="00F11082" w:rsidRDefault="00C73F2B">
      <w:r>
        <w:t>Vapour control classification: Class 2 vapour barrier, 0.003 µg/N s.</w:t>
      </w:r>
    </w:p>
    <w:p w14:paraId="122706BC" w14:textId="77777777" w:rsidR="00F11082" w:rsidRDefault="00C73F2B">
      <w:r>
        <w:t>Ultimate limit state (ULS): ±8.0 kPa tested to AS/NZS 4284 (2008).</w:t>
      </w:r>
    </w:p>
    <w:p w14:paraId="7E3A218D" w14:textId="77777777" w:rsidR="00F11082" w:rsidRDefault="00C73F2B">
      <w:r>
        <w:t>Water control classification: Water barrier.</w:t>
      </w:r>
    </w:p>
    <w:p w14:paraId="17261476" w14:textId="77777777" w:rsidR="00F11082" w:rsidRDefault="00C73F2B">
      <w:r>
        <w:t>Air control classification: Air barrier.</w:t>
      </w:r>
    </w:p>
    <w:p w14:paraId="2AEBBE9F" w14:textId="77777777" w:rsidR="00F11082" w:rsidRDefault="00C73F2B">
      <w:r>
        <w:t>Emittance value: 0.90, 0.03.</w:t>
      </w:r>
    </w:p>
    <w:p w14:paraId="30FCA5BE" w14:textId="77777777" w:rsidR="00F11082" w:rsidRDefault="00C73F2B">
      <w:r>
        <w:t>Emittance category: RN.</w:t>
      </w:r>
    </w:p>
    <w:p w14:paraId="676F248A" w14:textId="77777777" w:rsidR="00F11082" w:rsidRDefault="00C73F2B">
      <w:r>
        <w:t>Duty classification to AS 4200.1 (2017): Extra Heavy.</w:t>
      </w:r>
    </w:p>
    <w:p w14:paraId="2DD9BD04" w14:textId="77777777" w:rsidR="00F11082" w:rsidRDefault="00C73F2B">
      <w:r>
        <w:t>Flammability classification: Low (≤ 5).</w:t>
      </w:r>
    </w:p>
    <w:p w14:paraId="15351819" w14:textId="77777777" w:rsidR="00F11082" w:rsidRDefault="00C73F2B">
      <w:r>
        <w:t>Product code/product identifier: FS-40.</w:t>
      </w:r>
    </w:p>
    <w:p w14:paraId="30EA4229" w14:textId="77777777" w:rsidR="00F11082" w:rsidRDefault="00C73F2B">
      <w:pPr>
        <w:pStyle w:val="Instructions"/>
      </w:pPr>
      <w:r>
        <w:t>Roof sarking and wall wrap suitable for external wall construction in all building classes, and particularly if superior fire performance is desired. The 97% reflective foil face provides extra R-Value if installed facing an air cavity.</w:t>
      </w:r>
    </w:p>
    <w:p w14:paraId="25F8F8E3" w14:textId="77777777" w:rsidR="00F11082" w:rsidRDefault="00C73F2B">
      <w:pPr>
        <w:pStyle w:val="Instructions"/>
      </w:pPr>
      <w:r>
        <w:t>Low flammability suitable for use in buildings assessed as being in a BAL-12.5 to BAL-FZ zone.</w:t>
      </w:r>
    </w:p>
    <w:p w14:paraId="5B70D5B5" w14:textId="77777777" w:rsidR="00F11082" w:rsidRDefault="00C73F2B">
      <w:pPr>
        <w:pStyle w:val="Heading4"/>
      </w:pPr>
      <w:bookmarkStart w:id="121" w:name="h-10480-10480.11"/>
      <w:bookmarkStart w:id="122" w:name="f-10480-10480.11"/>
      <w:bookmarkEnd w:id="120"/>
      <w:r>
        <w:t>FireSark Micro-perforated</w:t>
      </w:r>
      <w:bookmarkEnd w:id="121"/>
    </w:p>
    <w:p w14:paraId="12C37845" w14:textId="77777777" w:rsidR="00F11082" w:rsidRDefault="00C73F2B">
      <w:r>
        <w:t>Description: Micro-perforated single-sided reflective E-glass fabric sarking-type material for non-combustible construction, tested to AS 1530.1 (1994), AS 1530.2 (1993) and AS/NZS 1530.3 (1999).</w:t>
      </w:r>
    </w:p>
    <w:p w14:paraId="6FE997AD" w14:textId="77777777" w:rsidR="00F11082" w:rsidRDefault="00C73F2B">
      <w:r>
        <w:t>Nominal thickness: 0.20 mm (&lt; 1 mm thick).</w:t>
      </w:r>
    </w:p>
    <w:p w14:paraId="6F6CB2EB" w14:textId="77777777" w:rsidR="00F11082" w:rsidRDefault="00C73F2B">
      <w:r>
        <w:t>Vapour control classification: Class 3 vapour permeable, 0.8698 µg/N s.</w:t>
      </w:r>
    </w:p>
    <w:p w14:paraId="3818D0F1" w14:textId="77777777" w:rsidR="00F11082" w:rsidRDefault="00C73F2B">
      <w:r>
        <w:t>Water control classification: Non-water barrier.</w:t>
      </w:r>
    </w:p>
    <w:p w14:paraId="2B1472DC" w14:textId="77777777" w:rsidR="00F11082" w:rsidRDefault="00C73F2B">
      <w:r>
        <w:t>Air control classification: Air barrier.</w:t>
      </w:r>
    </w:p>
    <w:p w14:paraId="4A873C6F" w14:textId="77777777" w:rsidR="00F11082" w:rsidRDefault="00C73F2B">
      <w:r>
        <w:t>Emittance value: 0.90, 0.03.</w:t>
      </w:r>
    </w:p>
    <w:p w14:paraId="41265859" w14:textId="77777777" w:rsidR="00F11082" w:rsidRDefault="00C73F2B">
      <w:r>
        <w:t>Emittance category: RN.</w:t>
      </w:r>
    </w:p>
    <w:p w14:paraId="771828FE" w14:textId="77777777" w:rsidR="00F11082" w:rsidRDefault="00C73F2B">
      <w:r>
        <w:t>Duty classification to AS 4200.1 (2017): Extra Heavy.</w:t>
      </w:r>
    </w:p>
    <w:p w14:paraId="74E9903B" w14:textId="77777777" w:rsidR="00F11082" w:rsidRDefault="00C73F2B">
      <w:r>
        <w:t>Flammability classification: Low (≤ 5).</w:t>
      </w:r>
    </w:p>
    <w:p w14:paraId="3F4F204B" w14:textId="77777777" w:rsidR="00F11082" w:rsidRDefault="00C73F2B">
      <w:r>
        <w:t>Product code/product identifier: FS-40-B.</w:t>
      </w:r>
    </w:p>
    <w:p w14:paraId="5996B6A2" w14:textId="77777777" w:rsidR="00F11082" w:rsidRDefault="00C73F2B">
      <w:pPr>
        <w:pStyle w:val="Instructions"/>
      </w:pPr>
      <w:r>
        <w:t>Fire-resistant permeable reflective wall wrap insulation suitable for use in all roof and masonry drained cavity wall types in non-combustible constructions.</w:t>
      </w:r>
    </w:p>
    <w:p w14:paraId="05E95972" w14:textId="77777777" w:rsidR="00F11082" w:rsidRDefault="00C73F2B">
      <w:pPr>
        <w:pStyle w:val="Instructions"/>
      </w:pPr>
      <w:r>
        <w:t>Low flammability suitable for use in buildings assessed as being in a BAL-12.5 to BAL-FZ zone.</w:t>
      </w:r>
    </w:p>
    <w:p w14:paraId="64190FCD" w14:textId="77777777" w:rsidR="00F11082" w:rsidRDefault="00C73F2B">
      <w:pPr>
        <w:pStyle w:val="Heading3"/>
      </w:pPr>
      <w:bookmarkStart w:id="123" w:name="h-10480-10480.10"/>
      <w:bookmarkStart w:id="124" w:name="f-10480-10480.10"/>
      <w:bookmarkEnd w:id="122"/>
      <w:r>
        <w:t>AMETALIN vapour barrier pliable membranes</w:t>
      </w:r>
      <w:bookmarkEnd w:id="123"/>
    </w:p>
    <w:p w14:paraId="30801DD1" w14:textId="77777777" w:rsidR="00F11082" w:rsidRDefault="00C73F2B">
      <w:pPr>
        <w:pStyle w:val="Instructions"/>
      </w:pPr>
      <w:r>
        <w:t>Vapour barrier pliable membranes: Class 1 and 2 vapour control classification to AS 4200.1 (2017).</w:t>
      </w:r>
    </w:p>
    <w:p w14:paraId="3E049572" w14:textId="77777777" w:rsidR="00F11082" w:rsidRDefault="00C73F2B">
      <w:pPr>
        <w:pStyle w:val="Heading4"/>
      </w:pPr>
      <w:bookmarkStart w:id="125" w:name="h-10480-10480.9"/>
      <w:bookmarkStart w:id="126" w:name="f-10480-10480.9"/>
      <w:bookmarkEnd w:id="124"/>
      <w:r>
        <w:t>SilverSark HVB</w:t>
      </w:r>
      <w:bookmarkEnd w:id="125"/>
    </w:p>
    <w:p w14:paraId="50E60AEF" w14:textId="77777777" w:rsidR="00F11082" w:rsidRDefault="00C73F2B">
      <w:r>
        <w:t>Description: High vapour barrier single-sided reflective laminate.</w:t>
      </w:r>
    </w:p>
    <w:p w14:paraId="243E4878" w14:textId="77777777" w:rsidR="00F11082" w:rsidRDefault="00C73F2B">
      <w:r>
        <w:t>Nominal thickness: 0.17 mm (&lt; 1 mm thick).</w:t>
      </w:r>
    </w:p>
    <w:p w14:paraId="046EEEAD" w14:textId="77777777" w:rsidR="00F11082" w:rsidRDefault="00C73F2B">
      <w:r>
        <w:t>Vapour control classification: Class 1 vapour barrier, 0.002 µg/N s.</w:t>
      </w:r>
    </w:p>
    <w:p w14:paraId="2EC7167A" w14:textId="77777777" w:rsidR="00F11082" w:rsidRDefault="00C73F2B">
      <w:r>
        <w:t>Water control classification: Water barrier.</w:t>
      </w:r>
    </w:p>
    <w:p w14:paraId="26B5FF91" w14:textId="77777777" w:rsidR="00F11082" w:rsidRDefault="00C73F2B">
      <w:r>
        <w:t>Air control classification: Air barrier.</w:t>
      </w:r>
    </w:p>
    <w:p w14:paraId="2F1A2ED3" w14:textId="77777777" w:rsidR="00F11082" w:rsidRDefault="00C73F2B">
      <w:r>
        <w:t>Emittance value: 0.90, 0.03.</w:t>
      </w:r>
    </w:p>
    <w:p w14:paraId="1A8323A1" w14:textId="77777777" w:rsidR="00F11082" w:rsidRDefault="00C73F2B">
      <w:r>
        <w:t>Emittance category: RN.</w:t>
      </w:r>
    </w:p>
    <w:p w14:paraId="33FA9C33" w14:textId="77777777" w:rsidR="00F11082" w:rsidRDefault="00C73F2B">
      <w:r>
        <w:t>Duty classification to AS 4200.1 (2017): Extra Heavy.</w:t>
      </w:r>
    </w:p>
    <w:p w14:paraId="304719A9" w14:textId="77777777" w:rsidR="00F11082" w:rsidRDefault="00C73F2B">
      <w:r>
        <w:t>Flammability classification: Low (≤ 5).</w:t>
      </w:r>
    </w:p>
    <w:p w14:paraId="32B026A9" w14:textId="77777777" w:rsidR="00F11082" w:rsidRDefault="00C73F2B">
      <w:r>
        <w:t>Product code/product identifier: HVB-81.</w:t>
      </w:r>
    </w:p>
    <w:p w14:paraId="2AC7F910" w14:textId="77777777" w:rsidR="00F11082" w:rsidRDefault="00C73F2B">
      <w:pPr>
        <w:pStyle w:val="Instructions"/>
      </w:pPr>
      <w:r>
        <w:t>Reflective insulation for use if water barrier and Class 1 vapour barrier properties are required for use as a roof sarking and wall wrap in residential and commercial buildings in ABCB Climate Zone 1 and regions north of the Tropic of Capricorn in Climate Zone 2.</w:t>
      </w:r>
    </w:p>
    <w:p w14:paraId="54AAA238" w14:textId="77777777" w:rsidR="00F11082" w:rsidRDefault="00C73F2B">
      <w:pPr>
        <w:pStyle w:val="Instructions"/>
      </w:pPr>
      <w:r>
        <w:t>Condensation risks should be addressed if the product is positioned on the cold side of constructions as the risks may increase.</w:t>
      </w:r>
    </w:p>
    <w:p w14:paraId="311E1C28" w14:textId="77777777" w:rsidR="00F11082" w:rsidRDefault="00C73F2B">
      <w:pPr>
        <w:pStyle w:val="Instructions"/>
      </w:pPr>
      <w:r>
        <w:lastRenderedPageBreak/>
        <w:t>Low flammability suitable for use in buildings assessed as being in a BAL-12.5 to BAL-FZ zone.</w:t>
      </w:r>
    </w:p>
    <w:p w14:paraId="6B2AEDE4" w14:textId="77777777" w:rsidR="00F11082" w:rsidRDefault="00C73F2B">
      <w:pPr>
        <w:pStyle w:val="Heading4"/>
      </w:pPr>
      <w:bookmarkStart w:id="127" w:name="h-10480-10480.8"/>
      <w:bookmarkStart w:id="128" w:name="f-10480-10480.8"/>
      <w:bookmarkEnd w:id="126"/>
      <w:r>
        <w:t>SilverSark XHD</w:t>
      </w:r>
      <w:bookmarkEnd w:id="127"/>
    </w:p>
    <w:p w14:paraId="68F528FB" w14:textId="77777777" w:rsidR="00F11082" w:rsidRDefault="00C73F2B">
      <w:r>
        <w:t>Description: Single-sided reflective laminate.</w:t>
      </w:r>
    </w:p>
    <w:p w14:paraId="2032076B" w14:textId="77777777" w:rsidR="00F11082" w:rsidRDefault="00C73F2B">
      <w:r>
        <w:t>Nominal thickness: 0.17 mm (&lt; 1 mm thick).</w:t>
      </w:r>
    </w:p>
    <w:p w14:paraId="3A534C5E" w14:textId="77777777" w:rsidR="00F11082" w:rsidRDefault="00C73F2B">
      <w:r>
        <w:t>Vapour control classification: Class 2 vapour barrier, 0.02121 µg/N s.</w:t>
      </w:r>
    </w:p>
    <w:p w14:paraId="28A58A57" w14:textId="77777777" w:rsidR="00F11082" w:rsidRDefault="00C73F2B">
      <w:r>
        <w:t>Water control classification: Water barrier.</w:t>
      </w:r>
    </w:p>
    <w:p w14:paraId="71B8FD6D" w14:textId="77777777" w:rsidR="00F11082" w:rsidRDefault="00C73F2B">
      <w:r>
        <w:t>Air control classification: Air barrier.</w:t>
      </w:r>
    </w:p>
    <w:p w14:paraId="60DF25EC" w14:textId="77777777" w:rsidR="00F11082" w:rsidRDefault="00C73F2B">
      <w:r>
        <w:t>Emittance value: 0.90, 0.03.</w:t>
      </w:r>
    </w:p>
    <w:p w14:paraId="6BBEBB27" w14:textId="77777777" w:rsidR="00F11082" w:rsidRDefault="00C73F2B">
      <w:r>
        <w:t>Emittance category: RN.</w:t>
      </w:r>
    </w:p>
    <w:p w14:paraId="0F1EC101" w14:textId="77777777" w:rsidR="00F11082" w:rsidRDefault="00C73F2B">
      <w:r>
        <w:t>Duty classification to AS 4200.1 (2017): Extra Heavy.</w:t>
      </w:r>
    </w:p>
    <w:p w14:paraId="29DF0454" w14:textId="77777777" w:rsidR="00F11082" w:rsidRDefault="00C73F2B">
      <w:r>
        <w:t>Flammability classification: Low (≤ 5).</w:t>
      </w:r>
    </w:p>
    <w:p w14:paraId="6BB5D07F" w14:textId="77777777" w:rsidR="00F11082" w:rsidRDefault="00C73F2B">
      <w:r>
        <w:t>Product code/product identifier: XHD-81, XHD-45.</w:t>
      </w:r>
    </w:p>
    <w:p w14:paraId="390C8B01" w14:textId="77777777" w:rsidR="00F11082" w:rsidRDefault="00C73F2B">
      <w:pPr>
        <w:pStyle w:val="Instructions"/>
      </w:pPr>
      <w:r>
        <w:t>Low flammability suitable for use in buildings assessed as being in a BAL-12.5 to BAL-FZ zone.</w:t>
      </w:r>
    </w:p>
    <w:p w14:paraId="313D6A60" w14:textId="77777777" w:rsidR="00F11082" w:rsidRDefault="00C73F2B">
      <w:pPr>
        <w:pStyle w:val="Heading4"/>
      </w:pPr>
      <w:bookmarkStart w:id="129" w:name="h-10480-10480.15"/>
      <w:bookmarkStart w:id="130" w:name="f-10480-10480.15"/>
      <w:bookmarkEnd w:id="128"/>
      <w:r>
        <w:t>SilverSark HD</w:t>
      </w:r>
      <w:bookmarkEnd w:id="129"/>
    </w:p>
    <w:p w14:paraId="1C26A384" w14:textId="77777777" w:rsidR="00F11082" w:rsidRDefault="00C73F2B">
      <w:r>
        <w:t>Description: Single-sided reflective laminate.</w:t>
      </w:r>
    </w:p>
    <w:p w14:paraId="115BD31A" w14:textId="77777777" w:rsidR="00F11082" w:rsidRDefault="00C73F2B">
      <w:r>
        <w:t>Nominal thickness: 0.125 mm (&lt; 1 mm thick).</w:t>
      </w:r>
    </w:p>
    <w:p w14:paraId="0ABE3F40" w14:textId="77777777" w:rsidR="00F11082" w:rsidRDefault="00C73F2B">
      <w:r>
        <w:t>Vapour control classification: Class 2 vapour barrier, 0.004 µg/N s.</w:t>
      </w:r>
    </w:p>
    <w:p w14:paraId="3F8D3392" w14:textId="77777777" w:rsidR="00F11082" w:rsidRDefault="00C73F2B">
      <w:r>
        <w:t>Water control classification: Water barrier.</w:t>
      </w:r>
    </w:p>
    <w:p w14:paraId="27004028" w14:textId="77777777" w:rsidR="00F11082" w:rsidRDefault="00C73F2B">
      <w:r>
        <w:t>Air control classification: Air barrier.</w:t>
      </w:r>
    </w:p>
    <w:p w14:paraId="4FAA0962" w14:textId="77777777" w:rsidR="00F11082" w:rsidRDefault="00C73F2B">
      <w:r>
        <w:t>Emittance value: 0.90, 0.03.</w:t>
      </w:r>
    </w:p>
    <w:p w14:paraId="4936E00C" w14:textId="77777777" w:rsidR="00F11082" w:rsidRDefault="00C73F2B">
      <w:r>
        <w:t>Emittance category: RN.</w:t>
      </w:r>
    </w:p>
    <w:p w14:paraId="593E1854" w14:textId="77777777" w:rsidR="00F11082" w:rsidRDefault="00C73F2B">
      <w:r>
        <w:t>Duty classification to AS 4200.1 (2017): Heavy.</w:t>
      </w:r>
    </w:p>
    <w:p w14:paraId="3E3844E7" w14:textId="77777777" w:rsidR="00F11082" w:rsidRDefault="00C73F2B">
      <w:r>
        <w:t>Flammability classification: Low (≤ 5).</w:t>
      </w:r>
    </w:p>
    <w:p w14:paraId="0FB82B76" w14:textId="77777777" w:rsidR="00F11082" w:rsidRDefault="00C73F2B">
      <w:r>
        <w:t>Product code/product identifier: HD-81, HD-45.</w:t>
      </w:r>
    </w:p>
    <w:p w14:paraId="276803AB" w14:textId="77777777" w:rsidR="00F11082" w:rsidRDefault="00C73F2B">
      <w:pPr>
        <w:pStyle w:val="Instructions"/>
      </w:pPr>
      <w:r>
        <w:t>Reflective roof and wall insulation for tile or metal roofs and walls in residential and commercial buildings.</w:t>
      </w:r>
    </w:p>
    <w:p w14:paraId="5C617AA1" w14:textId="77777777" w:rsidR="00F11082" w:rsidRDefault="00C73F2B">
      <w:pPr>
        <w:pStyle w:val="Instructions"/>
      </w:pPr>
      <w:r>
        <w:t>Low flammability suitable for use in buildings assessed as being in a BAL-12.5 to BAL-FZ zone.</w:t>
      </w:r>
    </w:p>
    <w:p w14:paraId="22AA6595" w14:textId="77777777" w:rsidR="00F11082" w:rsidRDefault="00C73F2B">
      <w:pPr>
        <w:pStyle w:val="Heading4"/>
      </w:pPr>
      <w:bookmarkStart w:id="131" w:name="h-10480-10480.14"/>
      <w:bookmarkStart w:id="132" w:name="f-10480-10480.14"/>
      <w:bookmarkEnd w:id="130"/>
      <w:r>
        <w:t>SilverSark xR XHD</w:t>
      </w:r>
      <w:bookmarkEnd w:id="131"/>
    </w:p>
    <w:p w14:paraId="7E07B89A" w14:textId="77777777" w:rsidR="00F11082" w:rsidRDefault="00C73F2B">
      <w:r>
        <w:t>Description: Double-sided reflective laminate, with anti-glare coating on one side and foil facing on the other.</w:t>
      </w:r>
    </w:p>
    <w:p w14:paraId="0941E3FC" w14:textId="77777777" w:rsidR="00F11082" w:rsidRDefault="00C73F2B">
      <w:r>
        <w:t>Nominal thickness: 0.14 mm (&lt; 1 mm thick).</w:t>
      </w:r>
    </w:p>
    <w:p w14:paraId="3FD3EDB9" w14:textId="77777777" w:rsidR="00F11082" w:rsidRDefault="00C73F2B">
      <w:r>
        <w:t>Vapour control classification: Class 2 vapour barrier, 0.0147 µg/N s.</w:t>
      </w:r>
    </w:p>
    <w:p w14:paraId="4053AE5E" w14:textId="77777777" w:rsidR="00F11082" w:rsidRDefault="00C73F2B">
      <w:r>
        <w:t>Water control classification: Water barrier.</w:t>
      </w:r>
    </w:p>
    <w:p w14:paraId="65553605" w14:textId="77777777" w:rsidR="00F11082" w:rsidRDefault="00C73F2B">
      <w:r>
        <w:t>Air control classification: Air barrier.</w:t>
      </w:r>
    </w:p>
    <w:p w14:paraId="110650E9" w14:textId="77777777" w:rsidR="00F11082" w:rsidRDefault="00C73F2B">
      <w:r>
        <w:t>Emittance value: 0.05, 0.03.</w:t>
      </w:r>
    </w:p>
    <w:p w14:paraId="3A5AAE1F" w14:textId="77777777" w:rsidR="00F11082" w:rsidRDefault="00C73F2B">
      <w:r>
        <w:t>Emittance category: RR.</w:t>
      </w:r>
    </w:p>
    <w:p w14:paraId="43D6ACEF" w14:textId="77777777" w:rsidR="00F11082" w:rsidRDefault="00C73F2B">
      <w:r>
        <w:t>Duty classification to AS 4200.1 (2017): Extra Heavy.</w:t>
      </w:r>
    </w:p>
    <w:p w14:paraId="1DB52637" w14:textId="77777777" w:rsidR="00F11082" w:rsidRDefault="00C73F2B">
      <w:r>
        <w:t>Flammability classification: Low (≤ 5).</w:t>
      </w:r>
    </w:p>
    <w:p w14:paraId="4987DA35" w14:textId="77777777" w:rsidR="00F11082" w:rsidRDefault="00C73F2B">
      <w:r>
        <w:t>Product code/product identifier: XHD-XR-81, XHD-XR-45.</w:t>
      </w:r>
    </w:p>
    <w:p w14:paraId="7BCAEF01" w14:textId="77777777" w:rsidR="00F11082" w:rsidRDefault="00C73F2B">
      <w:pPr>
        <w:pStyle w:val="Instructions"/>
      </w:pPr>
      <w:r>
        <w:t>Low flammability suitable for use in buildings assessed as being in a BAL-12.5 to BAL-FZ zone.</w:t>
      </w:r>
    </w:p>
    <w:p w14:paraId="333FEBB4" w14:textId="77777777" w:rsidR="00F11082" w:rsidRDefault="00C73F2B">
      <w:pPr>
        <w:pStyle w:val="Heading4"/>
      </w:pPr>
      <w:bookmarkStart w:id="133" w:name="h-10480-10480.13"/>
      <w:bookmarkStart w:id="134" w:name="f-10480-10480.13"/>
      <w:bookmarkEnd w:id="132"/>
      <w:r>
        <w:t>SilverSark xR HD</w:t>
      </w:r>
      <w:bookmarkEnd w:id="133"/>
    </w:p>
    <w:p w14:paraId="3642396C" w14:textId="77777777" w:rsidR="00F11082" w:rsidRDefault="00C73F2B">
      <w:r>
        <w:t>Description: Double-sided reflective laminate, with anti-glare coating on one side and foil facing on the other.</w:t>
      </w:r>
    </w:p>
    <w:p w14:paraId="25A1C6B1" w14:textId="77777777" w:rsidR="00F11082" w:rsidRDefault="00C73F2B">
      <w:r>
        <w:t>Nominal thickness: 0.13 mm (&lt; 1 mm thick).</w:t>
      </w:r>
    </w:p>
    <w:p w14:paraId="4A5041B4" w14:textId="77777777" w:rsidR="00F11082" w:rsidRDefault="00C73F2B">
      <w:r>
        <w:t>Vapour control classification: Class 2 vapour barrier, 0.02141 µg/N s.</w:t>
      </w:r>
    </w:p>
    <w:p w14:paraId="03F56239" w14:textId="77777777" w:rsidR="00F11082" w:rsidRDefault="00C73F2B">
      <w:r>
        <w:t>Water control classification: Water barrier.</w:t>
      </w:r>
    </w:p>
    <w:p w14:paraId="77C5D149" w14:textId="77777777" w:rsidR="00F11082" w:rsidRDefault="00C73F2B">
      <w:r>
        <w:t>Air control classification: Air barrier.</w:t>
      </w:r>
    </w:p>
    <w:p w14:paraId="7AFAE0A4" w14:textId="77777777" w:rsidR="00F11082" w:rsidRDefault="00C73F2B">
      <w:r>
        <w:t>Emittance value: 0.05, 0.03.</w:t>
      </w:r>
    </w:p>
    <w:p w14:paraId="0588EEFD" w14:textId="77777777" w:rsidR="00F11082" w:rsidRDefault="00C73F2B">
      <w:r>
        <w:t>Emittance category: RR.</w:t>
      </w:r>
    </w:p>
    <w:p w14:paraId="714519AD" w14:textId="77777777" w:rsidR="00F11082" w:rsidRDefault="00C73F2B">
      <w:r>
        <w:t>Duty classification to AS 4200.1 (2017): Heavy.</w:t>
      </w:r>
    </w:p>
    <w:p w14:paraId="02F703C7" w14:textId="77777777" w:rsidR="00F11082" w:rsidRDefault="00C73F2B">
      <w:r>
        <w:lastRenderedPageBreak/>
        <w:t>Flammability classification: Low (≤ 5).</w:t>
      </w:r>
    </w:p>
    <w:p w14:paraId="59589B92" w14:textId="77777777" w:rsidR="00F11082" w:rsidRDefault="00C73F2B">
      <w:r>
        <w:t>Product code/product identifier: HD-XR-81, HD-XR-45.</w:t>
      </w:r>
    </w:p>
    <w:p w14:paraId="37550550" w14:textId="77777777" w:rsidR="00F11082" w:rsidRDefault="00C73F2B">
      <w:pPr>
        <w:pStyle w:val="Instructions"/>
      </w:pPr>
      <w:r>
        <w:t>Low flammability suitable for use in buildings assessed as being in a BAL-12.5 to BAL-FZ zone.</w:t>
      </w:r>
    </w:p>
    <w:p w14:paraId="53B98D4D" w14:textId="77777777" w:rsidR="00F11082" w:rsidRDefault="00C73F2B">
      <w:pPr>
        <w:pStyle w:val="Heading4"/>
      </w:pPr>
      <w:bookmarkStart w:id="135" w:name="h-10480-10480.18"/>
      <w:bookmarkStart w:id="136" w:name="f-10480-10480.18"/>
      <w:bookmarkEnd w:id="134"/>
      <w:r>
        <w:t>SilverWrap MD</w:t>
      </w:r>
      <w:bookmarkEnd w:id="135"/>
    </w:p>
    <w:p w14:paraId="106EA881" w14:textId="77777777" w:rsidR="00F11082" w:rsidRDefault="00C73F2B">
      <w:r>
        <w:t>Description: Single-sided reflective laminate.</w:t>
      </w:r>
    </w:p>
    <w:p w14:paraId="00431510" w14:textId="77777777" w:rsidR="00F11082" w:rsidRDefault="00C73F2B">
      <w:r>
        <w:t>Nominal thickness: 0.10 mm (&lt; 1 mm thick).</w:t>
      </w:r>
    </w:p>
    <w:p w14:paraId="288BC322" w14:textId="77777777" w:rsidR="00F11082" w:rsidRDefault="00C73F2B">
      <w:r>
        <w:t>Vapour control classification: Class 2 vapour barrier, 0.0131 µg/N s.</w:t>
      </w:r>
    </w:p>
    <w:p w14:paraId="14C9AB4C" w14:textId="77777777" w:rsidR="00F11082" w:rsidRDefault="00C73F2B">
      <w:r>
        <w:t>Water control classification: Water barrier.</w:t>
      </w:r>
    </w:p>
    <w:p w14:paraId="17BD5076" w14:textId="77777777" w:rsidR="00F11082" w:rsidRDefault="00C73F2B">
      <w:r>
        <w:t>Air control classification: Air barrier.</w:t>
      </w:r>
    </w:p>
    <w:p w14:paraId="54C48E24" w14:textId="77777777" w:rsidR="00F11082" w:rsidRDefault="00C73F2B">
      <w:r>
        <w:t>Emittance value: 0.90, 0.03.</w:t>
      </w:r>
    </w:p>
    <w:p w14:paraId="138DDBAA" w14:textId="77777777" w:rsidR="00F11082" w:rsidRDefault="00C73F2B">
      <w:r>
        <w:t>Emittance category: RN.</w:t>
      </w:r>
    </w:p>
    <w:p w14:paraId="4430C167" w14:textId="77777777" w:rsidR="00F11082" w:rsidRDefault="00C73F2B">
      <w:r>
        <w:t>Duty classification to AS 4200.1 (2017): Medium.</w:t>
      </w:r>
    </w:p>
    <w:p w14:paraId="1D78728C" w14:textId="77777777" w:rsidR="00F11082" w:rsidRDefault="00C73F2B">
      <w:r>
        <w:t>Flammability classification: Low (≤ 5).</w:t>
      </w:r>
    </w:p>
    <w:p w14:paraId="30CF2E71" w14:textId="77777777" w:rsidR="00F11082" w:rsidRDefault="00C73F2B">
      <w:r>
        <w:t>Product code/product identifier: MD-81, MD-40.</w:t>
      </w:r>
    </w:p>
    <w:p w14:paraId="173566C4" w14:textId="77777777" w:rsidR="00F11082" w:rsidRDefault="00C73F2B">
      <w:pPr>
        <w:pStyle w:val="Instructions"/>
      </w:pPr>
      <w:r>
        <w:t>Low flammability suitable for use in buildings assessed as being in a BAL-12.5 to BAL-FZ zone.</w:t>
      </w:r>
    </w:p>
    <w:p w14:paraId="76B42C24" w14:textId="77777777" w:rsidR="00F11082" w:rsidRDefault="00C73F2B">
      <w:pPr>
        <w:pStyle w:val="Heading4"/>
      </w:pPr>
      <w:bookmarkStart w:id="137" w:name="h-10480-10480.17"/>
      <w:bookmarkStart w:id="138" w:name="f-10480-10480.17"/>
      <w:bookmarkEnd w:id="136"/>
      <w:r>
        <w:t>SilverWrap xRS MD</w:t>
      </w:r>
      <w:bookmarkEnd w:id="137"/>
    </w:p>
    <w:p w14:paraId="790E5118" w14:textId="77777777" w:rsidR="00F11082" w:rsidRDefault="00C73F2B">
      <w:r>
        <w:t>Description: Single-sided, extra R-Value reflective wall wrap with anti-glare foil facing on one side.</w:t>
      </w:r>
    </w:p>
    <w:p w14:paraId="3549F4D7" w14:textId="77777777" w:rsidR="00F11082" w:rsidRDefault="00C73F2B">
      <w:r>
        <w:t>Nominal thickness: 0.10 mm (&lt; 1 mm thick).</w:t>
      </w:r>
    </w:p>
    <w:p w14:paraId="71429DF7" w14:textId="77777777" w:rsidR="00F11082" w:rsidRDefault="00C73F2B">
      <w:r>
        <w:t>Vapour control classification: Class 2 vapour barrier, 0.001 µg/N s.</w:t>
      </w:r>
    </w:p>
    <w:p w14:paraId="23B2FFF9" w14:textId="77777777" w:rsidR="00F11082" w:rsidRDefault="00C73F2B">
      <w:r>
        <w:t>Water control classification: Water barrier.</w:t>
      </w:r>
    </w:p>
    <w:p w14:paraId="2512B505" w14:textId="77777777" w:rsidR="00F11082" w:rsidRDefault="00C73F2B">
      <w:r>
        <w:t>Air control classification: Air barrier.</w:t>
      </w:r>
    </w:p>
    <w:p w14:paraId="59B7582E" w14:textId="77777777" w:rsidR="00F11082" w:rsidRDefault="00C73F2B">
      <w:r>
        <w:t>Emittance value: 0.04, 0.62.</w:t>
      </w:r>
    </w:p>
    <w:p w14:paraId="69BED4F8" w14:textId="77777777" w:rsidR="00F11082" w:rsidRDefault="00C73F2B">
      <w:r>
        <w:t>Emittance category: RN.</w:t>
      </w:r>
    </w:p>
    <w:p w14:paraId="58FD1C63" w14:textId="77777777" w:rsidR="00F11082" w:rsidRDefault="00C73F2B">
      <w:r>
        <w:t>Duty classification to AS 4200.1 (2017): Medium.</w:t>
      </w:r>
    </w:p>
    <w:p w14:paraId="0136EA32" w14:textId="77777777" w:rsidR="00F11082" w:rsidRDefault="00C73F2B">
      <w:r>
        <w:t>Flammability classification: Low (≤ 5).</w:t>
      </w:r>
    </w:p>
    <w:p w14:paraId="32C326AE" w14:textId="77777777" w:rsidR="00F11082" w:rsidRDefault="00C73F2B">
      <w:r>
        <w:t>Product code/product identifier: XRS-MD-81.</w:t>
      </w:r>
    </w:p>
    <w:p w14:paraId="03AFA2A1" w14:textId="77777777" w:rsidR="00F11082" w:rsidRDefault="00C73F2B">
      <w:pPr>
        <w:pStyle w:val="Instructions"/>
      </w:pPr>
      <w:r>
        <w:t>Low flammability suitable for use in buildings assessed as being in a BAL-12.5 to BAL-FZ zone.</w:t>
      </w:r>
    </w:p>
    <w:p w14:paraId="03FEA90F" w14:textId="77777777" w:rsidR="00F11082" w:rsidRDefault="00C73F2B">
      <w:pPr>
        <w:pStyle w:val="Heading4"/>
      </w:pPr>
      <w:bookmarkStart w:id="139" w:name="h-10480-10480.16"/>
      <w:bookmarkStart w:id="140" w:name="f-10480-10480.16"/>
      <w:bookmarkEnd w:id="138"/>
      <w:r>
        <w:t>SilverWrap LD</w:t>
      </w:r>
      <w:bookmarkEnd w:id="139"/>
    </w:p>
    <w:p w14:paraId="5BA866DF" w14:textId="77777777" w:rsidR="00F11082" w:rsidRDefault="00C73F2B">
      <w:r>
        <w:t>Description: Single-sided reflective laminate.</w:t>
      </w:r>
    </w:p>
    <w:p w14:paraId="667F66F8" w14:textId="77777777" w:rsidR="00F11082" w:rsidRDefault="00C73F2B">
      <w:r>
        <w:t>Nominal thickness: 0.095 mm (&lt; 1 mm thick).</w:t>
      </w:r>
    </w:p>
    <w:p w14:paraId="409E141B" w14:textId="77777777" w:rsidR="00F11082" w:rsidRDefault="00C73F2B">
      <w:r>
        <w:t>Vapour control classification: Class 2 vapour barrier, 0.0152 µg/N s.</w:t>
      </w:r>
    </w:p>
    <w:p w14:paraId="0B762BC0" w14:textId="77777777" w:rsidR="00F11082" w:rsidRDefault="00C73F2B">
      <w:r>
        <w:t>Water control classification: Water barrier.</w:t>
      </w:r>
    </w:p>
    <w:p w14:paraId="4F79135B" w14:textId="77777777" w:rsidR="00F11082" w:rsidRDefault="00C73F2B">
      <w:r>
        <w:t>Air control classification: Air barrier.</w:t>
      </w:r>
    </w:p>
    <w:p w14:paraId="72E86325" w14:textId="77777777" w:rsidR="00F11082" w:rsidRDefault="00C73F2B">
      <w:r>
        <w:t>Emittance value: 0.90, 0.03.</w:t>
      </w:r>
    </w:p>
    <w:p w14:paraId="58308185" w14:textId="77777777" w:rsidR="00F11082" w:rsidRDefault="00C73F2B">
      <w:r>
        <w:t>Emittance category: RN.</w:t>
      </w:r>
    </w:p>
    <w:p w14:paraId="57E5A78D" w14:textId="77777777" w:rsidR="00F11082" w:rsidRDefault="00C73F2B">
      <w:r>
        <w:t>Duty classification to AS 4200.1 (2017): Light.</w:t>
      </w:r>
    </w:p>
    <w:p w14:paraId="2059BD11" w14:textId="77777777" w:rsidR="00F11082" w:rsidRDefault="00C73F2B">
      <w:r>
        <w:t>Fire performance group number assessment: Group 1.</w:t>
      </w:r>
    </w:p>
    <w:p w14:paraId="2DB6FDC8" w14:textId="77777777" w:rsidR="00F11082" w:rsidRDefault="00C73F2B">
      <w:r>
        <w:t>Flammability classification: Low (≤ 5).</w:t>
      </w:r>
    </w:p>
    <w:p w14:paraId="6032BBDE" w14:textId="77777777" w:rsidR="00F11082" w:rsidRDefault="00C73F2B">
      <w:r>
        <w:t>Product code/product identifier: LD-81, LD-45.</w:t>
      </w:r>
    </w:p>
    <w:p w14:paraId="155E282A" w14:textId="77777777" w:rsidR="00F11082" w:rsidRDefault="00C73F2B">
      <w:pPr>
        <w:pStyle w:val="Instructions"/>
      </w:pPr>
      <w:r>
        <w:t>Low flammability suitable for use in buildings assessed as being in a BAL-12.5 to BAL-FZ zone.</w:t>
      </w:r>
    </w:p>
    <w:p w14:paraId="5837980A" w14:textId="77777777" w:rsidR="00F11082" w:rsidRDefault="00C73F2B">
      <w:pPr>
        <w:pStyle w:val="Heading3"/>
      </w:pPr>
      <w:bookmarkStart w:id="141" w:name="h-10480-10480.42"/>
      <w:bookmarkStart w:id="142" w:name="f-10480-10480.42"/>
      <w:bookmarkEnd w:id="140"/>
      <w:r>
        <w:t>AMETALIN vapour permeable pliable membranes</w:t>
      </w:r>
      <w:bookmarkEnd w:id="141"/>
    </w:p>
    <w:p w14:paraId="67D0AE18" w14:textId="77777777" w:rsidR="00F11082" w:rsidRDefault="00C73F2B">
      <w:pPr>
        <w:pStyle w:val="Instructions"/>
      </w:pPr>
      <w:r>
        <w:t>Vapour permeable pliable membranes: Class 3 and 4 vapour control, water barrier membrane, classification to AS 4200.1 (2017).</w:t>
      </w:r>
    </w:p>
    <w:p w14:paraId="4BB3AF3A" w14:textId="77777777" w:rsidR="00F11082" w:rsidRDefault="00C73F2B">
      <w:pPr>
        <w:pStyle w:val="Heading4"/>
      </w:pPr>
      <w:bookmarkStart w:id="143" w:name="h-10480-10480.41"/>
      <w:bookmarkStart w:id="144" w:name="f-10480-10480.41"/>
      <w:bookmarkEnd w:id="142"/>
      <w:r>
        <w:t>VapourTech RWC Roof Wall Commercial</w:t>
      </w:r>
      <w:bookmarkEnd w:id="143"/>
    </w:p>
    <w:p w14:paraId="47561C1C" w14:textId="77777777" w:rsidR="00F11082" w:rsidRDefault="00C73F2B">
      <w:r>
        <w:t>Description: Vapour permeable weather barrier, roof sarking and wall wrap.</w:t>
      </w:r>
    </w:p>
    <w:p w14:paraId="4D81486B" w14:textId="77777777" w:rsidR="00F11082" w:rsidRDefault="00C73F2B">
      <w:r>
        <w:t>Nominal thickness: 0.83 mm (&lt; 1 mm thick).</w:t>
      </w:r>
    </w:p>
    <w:p w14:paraId="73C42070" w14:textId="77777777" w:rsidR="00F11082" w:rsidRDefault="00C73F2B">
      <w:r>
        <w:t>Vapour control classification: Class 4 vapour permeable, 3.764 µg/N s.</w:t>
      </w:r>
    </w:p>
    <w:p w14:paraId="461D5449" w14:textId="77777777" w:rsidR="00F11082" w:rsidRDefault="00C73F2B">
      <w:r>
        <w:t>Water control classification: Water barrier.</w:t>
      </w:r>
    </w:p>
    <w:p w14:paraId="6E374810" w14:textId="77777777" w:rsidR="00F11082" w:rsidRDefault="00C73F2B">
      <w:r>
        <w:lastRenderedPageBreak/>
        <w:t>Air control classification: Air barrier.</w:t>
      </w:r>
    </w:p>
    <w:p w14:paraId="59D47BF5" w14:textId="77777777" w:rsidR="00F11082" w:rsidRDefault="00C73F2B">
      <w:r>
        <w:t>pH: 5.9.</w:t>
      </w:r>
    </w:p>
    <w:p w14:paraId="47A44071" w14:textId="77777777" w:rsidR="00F11082" w:rsidRDefault="00C73F2B">
      <w:r>
        <w:t>Emittance value: 0.90, 0.90.</w:t>
      </w:r>
    </w:p>
    <w:p w14:paraId="0349121C" w14:textId="77777777" w:rsidR="00F11082" w:rsidRDefault="00C73F2B">
      <w:r>
        <w:t>Emittance category: NN.</w:t>
      </w:r>
    </w:p>
    <w:p w14:paraId="25487498" w14:textId="77777777" w:rsidR="00F11082" w:rsidRDefault="00C73F2B">
      <w:r>
        <w:t>Duty classification to AS 4200.1 (2017): Medium.</w:t>
      </w:r>
    </w:p>
    <w:p w14:paraId="67ADBC71" w14:textId="77777777" w:rsidR="00F11082" w:rsidRDefault="00C73F2B">
      <w:r>
        <w:t>Flammability classification: Low (≤ 5).</w:t>
      </w:r>
    </w:p>
    <w:p w14:paraId="0F232800" w14:textId="77777777" w:rsidR="00F11082" w:rsidRDefault="00C73F2B">
      <w:r>
        <w:t>Product code/product identifier: VTRWC-45.</w:t>
      </w:r>
    </w:p>
    <w:p w14:paraId="52C23F85" w14:textId="77777777" w:rsidR="00F11082" w:rsidRDefault="00C73F2B">
      <w:pPr>
        <w:pStyle w:val="Instructions"/>
      </w:pPr>
      <w:r>
        <w:t>Low flammability suitable for use in buildings assessed as being in a BAL-12.5 to BAL-FZ zone.</w:t>
      </w:r>
    </w:p>
    <w:p w14:paraId="010BC203" w14:textId="77777777" w:rsidR="00F11082" w:rsidRDefault="00C73F2B">
      <w:pPr>
        <w:pStyle w:val="Heading4"/>
      </w:pPr>
      <w:bookmarkStart w:id="145" w:name="h-10480-10480.40"/>
      <w:bookmarkStart w:id="146" w:name="f-10480-10480.40"/>
      <w:bookmarkEnd w:id="144"/>
      <w:r>
        <w:t>VapourTech Wall</w:t>
      </w:r>
      <w:bookmarkEnd w:id="145"/>
    </w:p>
    <w:p w14:paraId="3B1EA7C2" w14:textId="77777777" w:rsidR="00F11082" w:rsidRDefault="00C73F2B">
      <w:r>
        <w:t>Description: Very high permeance wall wrap.</w:t>
      </w:r>
    </w:p>
    <w:p w14:paraId="22169FF0" w14:textId="77777777" w:rsidR="00F11082" w:rsidRDefault="00C73F2B">
      <w:r>
        <w:t>Nominal thickness: 0.45 mm (&lt; 1 mm thick).</w:t>
      </w:r>
    </w:p>
    <w:p w14:paraId="59026CB0" w14:textId="77777777" w:rsidR="00F11082" w:rsidRDefault="00C73F2B">
      <w:r>
        <w:t>Vapour control classification: Class 4 vapour permeable, 3.7982 µg/N s.</w:t>
      </w:r>
    </w:p>
    <w:p w14:paraId="4D10861C" w14:textId="77777777" w:rsidR="00F11082" w:rsidRDefault="00C73F2B">
      <w:r>
        <w:t>Water control classification: Water barrier.</w:t>
      </w:r>
    </w:p>
    <w:p w14:paraId="0DF5C8C6" w14:textId="77777777" w:rsidR="00F11082" w:rsidRDefault="00C73F2B">
      <w:r>
        <w:t>Air control classification: Air barrier.</w:t>
      </w:r>
    </w:p>
    <w:p w14:paraId="29241D49" w14:textId="77777777" w:rsidR="00F11082" w:rsidRDefault="00C73F2B">
      <w:r>
        <w:t>Tensile strength: Machine direction 4.2 kN/m, lateral direction 3.1 kN/m.</w:t>
      </w:r>
    </w:p>
    <w:p w14:paraId="69844CB0" w14:textId="77777777" w:rsidR="00F11082" w:rsidRDefault="00C73F2B">
      <w:r>
        <w:t>Ultimate limit state (ULS): ±3.45 kPa tested to AS/NZS 4284 (2008).</w:t>
      </w:r>
    </w:p>
    <w:p w14:paraId="137EED9B" w14:textId="77777777" w:rsidR="00F11082" w:rsidRDefault="00C73F2B">
      <w:r>
        <w:t>Folding endurance: Pass.</w:t>
      </w:r>
    </w:p>
    <w:p w14:paraId="076E1BD8" w14:textId="77777777" w:rsidR="00F11082" w:rsidRDefault="00C73F2B">
      <w:r>
        <w:t>Emittance value: 0.58, 0.56.</w:t>
      </w:r>
    </w:p>
    <w:p w14:paraId="262EDA5A" w14:textId="77777777" w:rsidR="00F11082" w:rsidRDefault="00C73F2B">
      <w:r>
        <w:t>Emittance category: NN.</w:t>
      </w:r>
    </w:p>
    <w:p w14:paraId="6E7B80F7" w14:textId="77777777" w:rsidR="00F11082" w:rsidRDefault="00C73F2B">
      <w:r>
        <w:t>Duty classification to AS 4200.1 (2017): Light.</w:t>
      </w:r>
    </w:p>
    <w:p w14:paraId="130F6E82" w14:textId="77777777" w:rsidR="00F11082" w:rsidRDefault="00C73F2B">
      <w:r>
        <w:t>Flammability classification: Low (≤ 5).</w:t>
      </w:r>
    </w:p>
    <w:p w14:paraId="520F1E8F" w14:textId="77777777" w:rsidR="00F11082" w:rsidRDefault="00C73F2B">
      <w:r>
        <w:t>Product code/product identifier: VTW-45.</w:t>
      </w:r>
    </w:p>
    <w:p w14:paraId="291429AB" w14:textId="77777777" w:rsidR="00F11082" w:rsidRDefault="00C73F2B">
      <w:pPr>
        <w:pStyle w:val="Instructions"/>
      </w:pPr>
      <w:r>
        <w:t>Low flammability suitable for use in buildings assessed as being in a BAL-12.5 to BAL-FZ zone.</w:t>
      </w:r>
    </w:p>
    <w:p w14:paraId="058F572C" w14:textId="77777777" w:rsidR="00F11082" w:rsidRDefault="00C73F2B">
      <w:pPr>
        <w:pStyle w:val="Heading4"/>
      </w:pPr>
      <w:bookmarkStart w:id="147" w:name="h-10480-10480.39"/>
      <w:bookmarkStart w:id="148" w:name="f-10480-10480.39"/>
      <w:bookmarkEnd w:id="146"/>
      <w:r>
        <w:t>VapourTech Brane VHP</w:t>
      </w:r>
      <w:bookmarkEnd w:id="147"/>
    </w:p>
    <w:p w14:paraId="670FE27D" w14:textId="77777777" w:rsidR="00F11082" w:rsidRDefault="00C73F2B">
      <w:r>
        <w:t>Description: Very high permeance wall wrap.</w:t>
      </w:r>
    </w:p>
    <w:p w14:paraId="6770B564" w14:textId="77777777" w:rsidR="00F11082" w:rsidRDefault="00C73F2B">
      <w:r>
        <w:t>Nominal thickness: 0.38 mm (&lt; 1 mm thick).</w:t>
      </w:r>
    </w:p>
    <w:p w14:paraId="69EBB151" w14:textId="77777777" w:rsidR="00F11082" w:rsidRDefault="00C73F2B">
      <w:r>
        <w:t>Vapour control classification: Class 4 vapour permeable, 12.848 µg/N s.</w:t>
      </w:r>
    </w:p>
    <w:p w14:paraId="11FE5129" w14:textId="77777777" w:rsidR="00F11082" w:rsidRDefault="00C73F2B">
      <w:r>
        <w:t>Water control classification: Water barrier.</w:t>
      </w:r>
    </w:p>
    <w:p w14:paraId="647C587A" w14:textId="77777777" w:rsidR="00F11082" w:rsidRDefault="00C73F2B">
      <w:r>
        <w:t>Tensile strength: Machine direction 5.0 kN/m, lateral direction 2.0 kN/m.</w:t>
      </w:r>
    </w:p>
    <w:p w14:paraId="115B1E35" w14:textId="77777777" w:rsidR="00F11082" w:rsidRDefault="00C73F2B">
      <w:r>
        <w:t>Folding endurance: Pass.</w:t>
      </w:r>
    </w:p>
    <w:p w14:paraId="6FA2A195" w14:textId="77777777" w:rsidR="00F11082" w:rsidRDefault="00C73F2B">
      <w:r>
        <w:t>Emittance value: 0.90, 0.90.</w:t>
      </w:r>
    </w:p>
    <w:p w14:paraId="4D1DB229" w14:textId="77777777" w:rsidR="00F11082" w:rsidRDefault="00C73F2B">
      <w:r>
        <w:t>Emittance category: NN.</w:t>
      </w:r>
    </w:p>
    <w:p w14:paraId="0748B16E" w14:textId="77777777" w:rsidR="00F11082" w:rsidRDefault="00C73F2B">
      <w:r>
        <w:t>Duty classification to AS 4200.1 (2017): Light Wall.</w:t>
      </w:r>
    </w:p>
    <w:p w14:paraId="0ACB76F8" w14:textId="77777777" w:rsidR="00F11082" w:rsidRDefault="00C73F2B">
      <w:r>
        <w:t>Flammability classification: Low (≤ 5).</w:t>
      </w:r>
    </w:p>
    <w:p w14:paraId="3A9FCFCD" w14:textId="77777777" w:rsidR="00F11082" w:rsidRDefault="00C73F2B">
      <w:r>
        <w:t>Product code/product identifier: VHP-82, VHP-45.</w:t>
      </w:r>
    </w:p>
    <w:p w14:paraId="1FF3BECC" w14:textId="77777777" w:rsidR="00F11082" w:rsidRDefault="00C73F2B">
      <w:pPr>
        <w:pStyle w:val="Instructions"/>
      </w:pPr>
      <w:r>
        <w:t>Low flammability suitable for use in buildings assessed as being in a BAL-12.5 to BAL-FZ zone.</w:t>
      </w:r>
    </w:p>
    <w:p w14:paraId="64EB4AFC" w14:textId="77777777" w:rsidR="00F11082" w:rsidRDefault="00C73F2B">
      <w:pPr>
        <w:pStyle w:val="Heading4"/>
      </w:pPr>
      <w:bookmarkStart w:id="149" w:name="h-10480-10480.38"/>
      <w:bookmarkStart w:id="150" w:name="f-10480-10480.38"/>
      <w:bookmarkEnd w:id="148"/>
      <w:r>
        <w:t>VapourTech Brane VHP TackBack</w:t>
      </w:r>
      <w:bookmarkEnd w:id="149"/>
    </w:p>
    <w:p w14:paraId="31A88C33" w14:textId="77777777" w:rsidR="00F11082" w:rsidRDefault="00C73F2B">
      <w:r>
        <w:t>Description: Vapour permeable self-adhesive wall wrap.</w:t>
      </w:r>
    </w:p>
    <w:p w14:paraId="2A175486" w14:textId="77777777" w:rsidR="00F11082" w:rsidRDefault="00C73F2B">
      <w:r>
        <w:t>Nominal thickness: 0.41 mm (&lt; 1 mm thick).</w:t>
      </w:r>
    </w:p>
    <w:p w14:paraId="5C1263E8" w14:textId="77777777" w:rsidR="00F11082" w:rsidRDefault="00C73F2B">
      <w:r>
        <w:t>Vapour control classification: Class 3 vapour permeable, 0.8652 µg/N s.</w:t>
      </w:r>
    </w:p>
    <w:p w14:paraId="488FA335" w14:textId="77777777" w:rsidR="00F11082" w:rsidRDefault="00C73F2B">
      <w:r>
        <w:t>Water control classification: Water barrier.</w:t>
      </w:r>
    </w:p>
    <w:p w14:paraId="4974FF9F" w14:textId="77777777" w:rsidR="00F11082" w:rsidRDefault="00C73F2B">
      <w:r>
        <w:t>Duty classification to AS 4200.1 (2017): Light Wall.</w:t>
      </w:r>
    </w:p>
    <w:p w14:paraId="287F48A9" w14:textId="77777777" w:rsidR="00F11082" w:rsidRDefault="00C73F2B">
      <w:r>
        <w:t>Air control classification: Air barrier.</w:t>
      </w:r>
    </w:p>
    <w:p w14:paraId="36134354" w14:textId="77777777" w:rsidR="00F11082" w:rsidRDefault="00C73F2B">
      <w:r>
        <w:t>pH: 5.9.</w:t>
      </w:r>
    </w:p>
    <w:p w14:paraId="1C0AAF61" w14:textId="77777777" w:rsidR="00F11082" w:rsidRDefault="00C73F2B">
      <w:r>
        <w:t>Emittance value: 0.90, 0.90.</w:t>
      </w:r>
    </w:p>
    <w:p w14:paraId="60F6E91D" w14:textId="77777777" w:rsidR="00F11082" w:rsidRDefault="00C73F2B">
      <w:r>
        <w:t>Emittance category: NN.</w:t>
      </w:r>
    </w:p>
    <w:p w14:paraId="7B59E54F" w14:textId="77777777" w:rsidR="00F11082" w:rsidRDefault="00C73F2B">
      <w:r>
        <w:t>Flammability classification: Low (≤ 5).</w:t>
      </w:r>
    </w:p>
    <w:p w14:paraId="42BEF77E" w14:textId="77777777" w:rsidR="00F11082" w:rsidRDefault="00C73F2B">
      <w:r>
        <w:t>Product code/product identifier: TSVHP-RL.</w:t>
      </w:r>
    </w:p>
    <w:p w14:paraId="332976EA" w14:textId="77777777" w:rsidR="00F11082" w:rsidRDefault="00C73F2B">
      <w:pPr>
        <w:pStyle w:val="Instructions"/>
      </w:pPr>
      <w:r>
        <w:lastRenderedPageBreak/>
        <w:t>Low flammability suitable for use in buildings assessed as being in a BAL-12.5 to BAL-FZ zone.</w:t>
      </w:r>
    </w:p>
    <w:p w14:paraId="58C3B630" w14:textId="77777777" w:rsidR="00F11082" w:rsidRDefault="00C73F2B">
      <w:pPr>
        <w:pStyle w:val="Heading3"/>
      </w:pPr>
      <w:bookmarkStart w:id="151" w:name="h-10480-10480.37"/>
      <w:bookmarkStart w:id="152" w:name="f-10480-10480.37"/>
      <w:bookmarkEnd w:id="150"/>
      <w:r>
        <w:t>AMETALIN thermal control, vapour permeable sarking-type materials</w:t>
      </w:r>
      <w:bookmarkEnd w:id="151"/>
    </w:p>
    <w:p w14:paraId="67313EB4" w14:textId="77777777" w:rsidR="00F11082" w:rsidRDefault="00C73F2B">
      <w:pPr>
        <w:pStyle w:val="Instructions"/>
      </w:pPr>
      <w:r>
        <w:t>Vapour permeable reflective sarking-type materials: Class 3 and 4 vapour control membrane, classification to AS 4200.1 (2017).</w:t>
      </w:r>
    </w:p>
    <w:p w14:paraId="673F757A" w14:textId="77777777" w:rsidR="00F11082" w:rsidRDefault="00C73F2B">
      <w:pPr>
        <w:pStyle w:val="Heading4"/>
      </w:pPr>
      <w:bookmarkStart w:id="153" w:name="h-10480-10480.36"/>
      <w:bookmarkStart w:id="154" w:name="f-10480-10480.36"/>
      <w:bookmarkEnd w:id="152"/>
      <w:r>
        <w:t>SilverWrap Micro-perforated XHD</w:t>
      </w:r>
      <w:bookmarkEnd w:id="153"/>
    </w:p>
    <w:p w14:paraId="088AAD5A" w14:textId="77777777" w:rsidR="00F11082" w:rsidRDefault="00C73F2B">
      <w:r>
        <w:t>Description: Vapour permeable single-sided reflective laminate.</w:t>
      </w:r>
    </w:p>
    <w:p w14:paraId="4B291BFA" w14:textId="77777777" w:rsidR="00F11082" w:rsidRDefault="00C73F2B">
      <w:r>
        <w:t>Nominal thickness: 0.17 mm (&lt; 1 mm thick).</w:t>
      </w:r>
    </w:p>
    <w:p w14:paraId="03232E33" w14:textId="77777777" w:rsidR="00F11082" w:rsidRDefault="00C73F2B">
      <w:r>
        <w:t>Vapour control classification: Class 3 vapour permeable, 0.5727 µg/N s.</w:t>
      </w:r>
    </w:p>
    <w:p w14:paraId="77B00EF9" w14:textId="77777777" w:rsidR="00F11082" w:rsidRDefault="00C73F2B">
      <w:r>
        <w:t>Water control classification: Non-water barrier.</w:t>
      </w:r>
    </w:p>
    <w:p w14:paraId="383B6C5B" w14:textId="77777777" w:rsidR="00F11082" w:rsidRDefault="00C73F2B">
      <w:r>
        <w:t>Air control classification: Air barrier.</w:t>
      </w:r>
    </w:p>
    <w:p w14:paraId="5AB8C03D" w14:textId="77777777" w:rsidR="00F11082" w:rsidRDefault="00C73F2B">
      <w:r>
        <w:t>Emittance value: 0.90, 0.03.</w:t>
      </w:r>
    </w:p>
    <w:p w14:paraId="7CB3D48D" w14:textId="77777777" w:rsidR="00F11082" w:rsidRDefault="00C73F2B">
      <w:r>
        <w:t>Emittance category: RN.</w:t>
      </w:r>
    </w:p>
    <w:p w14:paraId="19EE10BF" w14:textId="77777777" w:rsidR="00F11082" w:rsidRDefault="00C73F2B">
      <w:r>
        <w:t>Duty classification to AS 4200.1 (2017): Extra Heavy.</w:t>
      </w:r>
    </w:p>
    <w:p w14:paraId="5D053C09" w14:textId="77777777" w:rsidR="00F11082" w:rsidRDefault="00C73F2B">
      <w:r>
        <w:t>Flammability classification: Low (≤ 5).</w:t>
      </w:r>
    </w:p>
    <w:p w14:paraId="2CDD1E81" w14:textId="77777777" w:rsidR="00F11082" w:rsidRDefault="00C73F2B">
      <w:r>
        <w:t>Product code/product identifier: XHD-81-B, XHD-45-B.</w:t>
      </w:r>
    </w:p>
    <w:p w14:paraId="39E810A8" w14:textId="77777777" w:rsidR="00F11082" w:rsidRDefault="00C73F2B">
      <w:pPr>
        <w:pStyle w:val="Instructions"/>
      </w:pPr>
      <w:r>
        <w:t>Low flammability suitable for use in buildings assessed as being in a BAL-12.5 to BAL-FZ zone.</w:t>
      </w:r>
    </w:p>
    <w:p w14:paraId="16D3D60D" w14:textId="77777777" w:rsidR="00F11082" w:rsidRDefault="00C73F2B">
      <w:pPr>
        <w:pStyle w:val="Heading4"/>
      </w:pPr>
      <w:bookmarkStart w:id="155" w:name="h-10480-10480.35"/>
      <w:bookmarkStart w:id="156" w:name="f-10480-10480.35"/>
      <w:bookmarkEnd w:id="154"/>
      <w:r>
        <w:t>SilverWrap Micro-perforated HD</w:t>
      </w:r>
      <w:bookmarkEnd w:id="155"/>
    </w:p>
    <w:p w14:paraId="57C75C1B" w14:textId="77777777" w:rsidR="00F11082" w:rsidRDefault="00C73F2B">
      <w:r>
        <w:t>Description: Vapour permeable single-sided reflective wall wrap.</w:t>
      </w:r>
    </w:p>
    <w:p w14:paraId="1625582B" w14:textId="77777777" w:rsidR="00F11082" w:rsidRDefault="00C73F2B">
      <w:r>
        <w:t>Nominal thickness: 0.125 mm (&lt; 1 mm thick).</w:t>
      </w:r>
    </w:p>
    <w:p w14:paraId="31B433BA" w14:textId="77777777" w:rsidR="00F11082" w:rsidRDefault="00C73F2B">
      <w:r>
        <w:t>Vapour control classification: Class 3 vapour permeable, 0.3341 µg/N s.</w:t>
      </w:r>
    </w:p>
    <w:p w14:paraId="693132B2" w14:textId="77777777" w:rsidR="00F11082" w:rsidRDefault="00C73F2B">
      <w:pPr>
        <w:pStyle w:val="Instructions"/>
      </w:pPr>
      <w:r>
        <w:t>A reflective, Class 3 vapour permeable membrane suitable for use in drained cavity and brick veneer walls in NCC climate zones 2 to 5.</w:t>
      </w:r>
    </w:p>
    <w:p w14:paraId="1F72C57C" w14:textId="77777777" w:rsidR="00F11082" w:rsidRDefault="00C73F2B">
      <w:r>
        <w:t>Water control classification: Non-water barrier.</w:t>
      </w:r>
    </w:p>
    <w:p w14:paraId="110EF254" w14:textId="77777777" w:rsidR="00F11082" w:rsidRDefault="00C73F2B">
      <w:r>
        <w:t>Air control classification: Air barrier.</w:t>
      </w:r>
    </w:p>
    <w:p w14:paraId="0573308C" w14:textId="77777777" w:rsidR="00F11082" w:rsidRDefault="00C73F2B">
      <w:r>
        <w:t>Emittance value: 0.90, 0.03.</w:t>
      </w:r>
    </w:p>
    <w:p w14:paraId="2F1A2EE5" w14:textId="77777777" w:rsidR="00F11082" w:rsidRDefault="00C73F2B">
      <w:r>
        <w:t>Emittance category: RN.</w:t>
      </w:r>
    </w:p>
    <w:p w14:paraId="1A85DE56" w14:textId="77777777" w:rsidR="00F11082" w:rsidRDefault="00C73F2B">
      <w:r>
        <w:t>Duty classification to AS 4200.1 (2017): Heavy.</w:t>
      </w:r>
    </w:p>
    <w:p w14:paraId="1CAF463C" w14:textId="77777777" w:rsidR="00F11082" w:rsidRDefault="00C73F2B">
      <w:r>
        <w:t>Flammability classification: Low (≤ 5).</w:t>
      </w:r>
    </w:p>
    <w:p w14:paraId="0B264018" w14:textId="77777777" w:rsidR="00F11082" w:rsidRDefault="00C73F2B">
      <w:r>
        <w:t>Product code/product identifier: HD-81-B, HD-45-B.</w:t>
      </w:r>
    </w:p>
    <w:p w14:paraId="55759975" w14:textId="77777777" w:rsidR="00F11082" w:rsidRDefault="00C73F2B">
      <w:pPr>
        <w:pStyle w:val="Instructions"/>
      </w:pPr>
      <w:r>
        <w:t>Low flammability suitable for use in buildings assessed as being in a BAL-12.5 to BAL-FZ zone.</w:t>
      </w:r>
    </w:p>
    <w:p w14:paraId="1B8CF4F3" w14:textId="77777777" w:rsidR="00F11082" w:rsidRDefault="00C73F2B">
      <w:pPr>
        <w:pStyle w:val="Heading4"/>
      </w:pPr>
      <w:bookmarkStart w:id="157" w:name="h-10480-10480.34"/>
      <w:bookmarkStart w:id="158" w:name="f-10480-10480.34"/>
      <w:bookmarkEnd w:id="156"/>
      <w:r>
        <w:t>SilverWrap Micro-perforated MD</w:t>
      </w:r>
      <w:bookmarkEnd w:id="157"/>
    </w:p>
    <w:p w14:paraId="099DC0C8" w14:textId="77777777" w:rsidR="00F11082" w:rsidRDefault="00C73F2B">
      <w:r>
        <w:t>Description: Vapour permeable single-sided reflective wall wrap.</w:t>
      </w:r>
    </w:p>
    <w:p w14:paraId="03F97C78" w14:textId="77777777" w:rsidR="00F11082" w:rsidRDefault="00C73F2B">
      <w:r>
        <w:t>Nominal thickness: 0.10 mm (&lt; 1 mm thick).</w:t>
      </w:r>
    </w:p>
    <w:p w14:paraId="1528C9D5" w14:textId="77777777" w:rsidR="00F11082" w:rsidRDefault="00C73F2B">
      <w:r>
        <w:t>Vapour control classification: Class 4 vapour permeable, 1.717 µg/N s.</w:t>
      </w:r>
    </w:p>
    <w:p w14:paraId="58D3B9BC" w14:textId="77777777" w:rsidR="00F11082" w:rsidRDefault="00C73F2B">
      <w:pPr>
        <w:pStyle w:val="Instructions"/>
      </w:pPr>
      <w:r>
        <w:t>A reflective, Class 4 vapour permeable membrane suitable for use in drained cavity and brick veneer walls in NCC climate zones 2 to 8.</w:t>
      </w:r>
    </w:p>
    <w:p w14:paraId="4D893477" w14:textId="77777777" w:rsidR="00F11082" w:rsidRDefault="00C73F2B">
      <w:r>
        <w:t>Water control classification: Non-water barrier.</w:t>
      </w:r>
    </w:p>
    <w:p w14:paraId="23AEAAE6" w14:textId="77777777" w:rsidR="00F11082" w:rsidRDefault="00C73F2B">
      <w:r>
        <w:t>Air control classification: Air barrier.</w:t>
      </w:r>
    </w:p>
    <w:p w14:paraId="7EDF0215" w14:textId="77777777" w:rsidR="00F11082" w:rsidRDefault="00C73F2B">
      <w:r>
        <w:t>Emittance value: 0.90, 0.03.</w:t>
      </w:r>
    </w:p>
    <w:p w14:paraId="4C5FD93D" w14:textId="77777777" w:rsidR="00F11082" w:rsidRDefault="00C73F2B">
      <w:r>
        <w:t>Emittance category: RN.</w:t>
      </w:r>
    </w:p>
    <w:p w14:paraId="141DCB82" w14:textId="77777777" w:rsidR="00F11082" w:rsidRDefault="00C73F2B">
      <w:r>
        <w:t>Duty classification to AS 4200.1 (2017): Medium.</w:t>
      </w:r>
    </w:p>
    <w:p w14:paraId="5615059A" w14:textId="77777777" w:rsidR="00F11082" w:rsidRDefault="00C73F2B">
      <w:r>
        <w:t>Flammability classification: Low (≤ 5).</w:t>
      </w:r>
    </w:p>
    <w:p w14:paraId="7F84DACE" w14:textId="77777777" w:rsidR="00F11082" w:rsidRDefault="00C73F2B">
      <w:r>
        <w:t>Product code/product identifier: MD-81-B, MD-45-B.</w:t>
      </w:r>
    </w:p>
    <w:p w14:paraId="26CB0653" w14:textId="77777777" w:rsidR="00F11082" w:rsidRDefault="00C73F2B">
      <w:pPr>
        <w:pStyle w:val="Instructions"/>
      </w:pPr>
      <w:r>
        <w:t>Low flammability suitable for use in buildings assessed as being in a BAL-12.5 to BAL-FZ zone.</w:t>
      </w:r>
    </w:p>
    <w:p w14:paraId="55BE70CC" w14:textId="77777777" w:rsidR="00F11082" w:rsidRDefault="00C73F2B">
      <w:pPr>
        <w:pStyle w:val="Heading4"/>
      </w:pPr>
      <w:bookmarkStart w:id="159" w:name="h-10480-10480.33"/>
      <w:bookmarkStart w:id="160" w:name="f-10480-10480.33"/>
      <w:bookmarkEnd w:id="158"/>
      <w:r>
        <w:t>SilverWrap Micro-perforated LD</w:t>
      </w:r>
      <w:bookmarkEnd w:id="159"/>
    </w:p>
    <w:p w14:paraId="05FA295D" w14:textId="77777777" w:rsidR="00F11082" w:rsidRDefault="00C73F2B">
      <w:r>
        <w:t>Description: Vapour permeable reflective wall insulation.</w:t>
      </w:r>
    </w:p>
    <w:p w14:paraId="691193CC" w14:textId="77777777" w:rsidR="00F11082" w:rsidRDefault="00C73F2B">
      <w:r>
        <w:t>Nominal thickness: 0.095 mm (&lt; 1 mm thick).</w:t>
      </w:r>
    </w:p>
    <w:p w14:paraId="625FF018" w14:textId="77777777" w:rsidR="00F11082" w:rsidRDefault="00C73F2B">
      <w:r>
        <w:t>Vapour control classification: Class 4 vapour permeable, 1.600 µg/N s.</w:t>
      </w:r>
    </w:p>
    <w:p w14:paraId="158AB3A5" w14:textId="77777777" w:rsidR="00F11082" w:rsidRDefault="00C73F2B">
      <w:r>
        <w:t>Water control classification: Non-water barrier.</w:t>
      </w:r>
    </w:p>
    <w:p w14:paraId="051A7C24" w14:textId="77777777" w:rsidR="00F11082" w:rsidRDefault="00C73F2B">
      <w:r>
        <w:lastRenderedPageBreak/>
        <w:t>Air control classification: Air barrier.</w:t>
      </w:r>
    </w:p>
    <w:p w14:paraId="64191138" w14:textId="77777777" w:rsidR="00F11082" w:rsidRDefault="00C73F2B">
      <w:r>
        <w:t>Emittance value: 0.90, 0.03.</w:t>
      </w:r>
    </w:p>
    <w:p w14:paraId="30B68EA0" w14:textId="77777777" w:rsidR="00F11082" w:rsidRDefault="00C73F2B">
      <w:r>
        <w:t>Emittance category: RN.</w:t>
      </w:r>
    </w:p>
    <w:p w14:paraId="668A5E93" w14:textId="77777777" w:rsidR="00F11082" w:rsidRDefault="00C73F2B">
      <w:r>
        <w:t>Duty classification to AS 4200.1 (2017): Light.</w:t>
      </w:r>
    </w:p>
    <w:p w14:paraId="655B0E0F" w14:textId="77777777" w:rsidR="00F11082" w:rsidRDefault="00C73F2B">
      <w:r>
        <w:t>Flammability classification: Low (≤ 5).</w:t>
      </w:r>
    </w:p>
    <w:p w14:paraId="71373B6D" w14:textId="77777777" w:rsidR="00F11082" w:rsidRDefault="00C73F2B">
      <w:r>
        <w:t>Product code/product identifier: LD-81-B, LD-45-B.</w:t>
      </w:r>
    </w:p>
    <w:p w14:paraId="6EEFA69A" w14:textId="77777777" w:rsidR="00F11082" w:rsidRDefault="00C73F2B">
      <w:pPr>
        <w:pStyle w:val="Instructions"/>
      </w:pPr>
      <w:r>
        <w:t>Low flammability suitable for use in buildings assessed as being in a BAL-12.5 to BAL-FZ zone.</w:t>
      </w:r>
    </w:p>
    <w:p w14:paraId="7AD75242" w14:textId="77777777" w:rsidR="00F11082" w:rsidRDefault="00C73F2B">
      <w:pPr>
        <w:pStyle w:val="Heading4"/>
      </w:pPr>
      <w:bookmarkStart w:id="161" w:name="h-10480-10480.32"/>
      <w:bookmarkStart w:id="162" w:name="f-10480-10480.32"/>
      <w:bookmarkEnd w:id="160"/>
      <w:r>
        <w:t>SilverWrap xR Micro-perforated HD</w:t>
      </w:r>
      <w:bookmarkEnd w:id="161"/>
    </w:p>
    <w:p w14:paraId="317BB8F8" w14:textId="77777777" w:rsidR="00F11082" w:rsidRDefault="00C73F2B">
      <w:r>
        <w:t>Description: Vapour permeable double-sided reflective wall wrap with anti-glare foil facing to one side.</w:t>
      </w:r>
    </w:p>
    <w:p w14:paraId="7273D9D5" w14:textId="77777777" w:rsidR="00F11082" w:rsidRDefault="00C73F2B">
      <w:r>
        <w:t>Nominal thickness: 0.13 mm (&lt; 1 mm thick).</w:t>
      </w:r>
    </w:p>
    <w:p w14:paraId="6178B51E" w14:textId="77777777" w:rsidR="00F11082" w:rsidRDefault="00C73F2B">
      <w:r>
        <w:t>Vapour control classification: Class 4 vapour permeable, 1.450 µg/N s.</w:t>
      </w:r>
    </w:p>
    <w:p w14:paraId="6EC919BC" w14:textId="77777777" w:rsidR="00F11082" w:rsidRDefault="00C73F2B">
      <w:r>
        <w:t>Water control classification: Non-water barrier.</w:t>
      </w:r>
    </w:p>
    <w:p w14:paraId="33ED3955" w14:textId="77777777" w:rsidR="00F11082" w:rsidRDefault="00C73F2B">
      <w:r>
        <w:t>Air control classification: Air barrier.</w:t>
      </w:r>
    </w:p>
    <w:p w14:paraId="2EBD4B6B" w14:textId="77777777" w:rsidR="00F11082" w:rsidRDefault="00C73F2B">
      <w:r>
        <w:t>Duty classification to AS 4200.1 (2017): Heavy.</w:t>
      </w:r>
    </w:p>
    <w:p w14:paraId="2F032409" w14:textId="77777777" w:rsidR="00F11082" w:rsidRDefault="00C73F2B">
      <w:r>
        <w:t>Flammability classification: Low (≤ 5).</w:t>
      </w:r>
    </w:p>
    <w:p w14:paraId="268A30C8" w14:textId="77777777" w:rsidR="00F11082" w:rsidRDefault="00C73F2B">
      <w:r>
        <w:t>Product code/product identifier: HD-XR.</w:t>
      </w:r>
    </w:p>
    <w:p w14:paraId="1E7E3563" w14:textId="77777777" w:rsidR="00F11082" w:rsidRDefault="00C73F2B">
      <w:pPr>
        <w:pStyle w:val="Instructions"/>
      </w:pPr>
      <w:r>
        <w:t>Low flammability suitable for use in buildings assessed as being in a BAL-12.5 to BAL-FZ zone.</w:t>
      </w:r>
    </w:p>
    <w:p w14:paraId="6AD2CA70" w14:textId="77777777" w:rsidR="00F11082" w:rsidRDefault="00C73F2B">
      <w:pPr>
        <w:pStyle w:val="Heading4"/>
      </w:pPr>
      <w:bookmarkStart w:id="163" w:name="h-10480-10480.31"/>
      <w:bookmarkStart w:id="164" w:name="f-10480-10480.31"/>
      <w:bookmarkEnd w:id="162"/>
      <w:r>
        <w:t>SilverWrap xRS Micro-perforated MD</w:t>
      </w:r>
      <w:bookmarkEnd w:id="163"/>
    </w:p>
    <w:p w14:paraId="33AD22B9" w14:textId="77777777" w:rsidR="00F11082" w:rsidRDefault="00C73F2B">
      <w:r>
        <w:t>Description: Vapour permeable reflective wall wrap with anti-glare foil facing to one side.</w:t>
      </w:r>
    </w:p>
    <w:p w14:paraId="1419ECC0" w14:textId="77777777" w:rsidR="00F11082" w:rsidRDefault="00C73F2B">
      <w:r>
        <w:t>Nominal thickness: 0.10 mm (&lt; 1 mm thick).</w:t>
      </w:r>
    </w:p>
    <w:p w14:paraId="419C378C" w14:textId="77777777" w:rsidR="00F11082" w:rsidRDefault="00C73F2B">
      <w:r>
        <w:t>Vapour control classification: Class 3 vapour permeable, 0.2028 µg/N s.</w:t>
      </w:r>
    </w:p>
    <w:p w14:paraId="210BDFBC" w14:textId="77777777" w:rsidR="00F11082" w:rsidRDefault="00C73F2B">
      <w:r>
        <w:t>Water control classification: Non-water barrier.</w:t>
      </w:r>
    </w:p>
    <w:p w14:paraId="5F92FC06" w14:textId="77777777" w:rsidR="00F11082" w:rsidRDefault="00C73F2B">
      <w:r>
        <w:t>Air control classification: Air barrier.</w:t>
      </w:r>
    </w:p>
    <w:p w14:paraId="24DB4C05" w14:textId="77777777" w:rsidR="00F11082" w:rsidRDefault="00C73F2B">
      <w:r>
        <w:t>Emittance value: 0.05, 0.62.</w:t>
      </w:r>
    </w:p>
    <w:p w14:paraId="0C002D7E" w14:textId="77777777" w:rsidR="00F11082" w:rsidRDefault="00C73F2B">
      <w:r>
        <w:t>Emittance category: RN.</w:t>
      </w:r>
    </w:p>
    <w:p w14:paraId="7DDDEDCC" w14:textId="77777777" w:rsidR="00F11082" w:rsidRDefault="00C73F2B">
      <w:r>
        <w:t>Duty classification to AS 4200.1 (2017): Medium.</w:t>
      </w:r>
    </w:p>
    <w:p w14:paraId="45F89FB3" w14:textId="77777777" w:rsidR="00F11082" w:rsidRDefault="00C73F2B">
      <w:r>
        <w:t>Flammability classification: Low (≤ 5).</w:t>
      </w:r>
    </w:p>
    <w:p w14:paraId="6E1361C7" w14:textId="77777777" w:rsidR="00F11082" w:rsidRDefault="00C73F2B">
      <w:r>
        <w:t>Product code/product identifier: HD-XRS-40-B.</w:t>
      </w:r>
    </w:p>
    <w:p w14:paraId="789B01A1" w14:textId="77777777" w:rsidR="00F11082" w:rsidRDefault="00C73F2B">
      <w:pPr>
        <w:pStyle w:val="Instructions"/>
      </w:pPr>
      <w:r>
        <w:t>Low flammability suitable for use in buildings assessed as being in a BAL-12.5 to BAL-FZ zone.</w:t>
      </w:r>
    </w:p>
    <w:p w14:paraId="6D9A84E2" w14:textId="77777777" w:rsidR="00F11082" w:rsidRDefault="00C73F2B">
      <w:pPr>
        <w:pStyle w:val="Heading4"/>
      </w:pPr>
      <w:bookmarkStart w:id="165" w:name="h-10480-10480.30"/>
      <w:bookmarkStart w:id="166" w:name="f-10480-10480.30"/>
      <w:bookmarkEnd w:id="164"/>
      <w:r>
        <w:t>SilverFloor</w:t>
      </w:r>
      <w:bookmarkEnd w:id="165"/>
    </w:p>
    <w:p w14:paraId="5BE8B4A2" w14:textId="77777777" w:rsidR="00F11082" w:rsidRDefault="00C73F2B">
      <w:r>
        <w:t>Description: Vapour permeable double-side reflective underfloor insulation for suspended floors.</w:t>
      </w:r>
    </w:p>
    <w:p w14:paraId="09667F4D" w14:textId="77777777" w:rsidR="00F11082" w:rsidRDefault="00C73F2B">
      <w:r>
        <w:t>Nominal thickness: 0.13 mm (&lt; 1 mm thick).</w:t>
      </w:r>
    </w:p>
    <w:p w14:paraId="3C2E5549" w14:textId="77777777" w:rsidR="00F11082" w:rsidRDefault="00C73F2B">
      <w:r>
        <w:t>Vapour control classification: Class 3 vapour permeable, 0.3009 µg/N s.</w:t>
      </w:r>
    </w:p>
    <w:p w14:paraId="588AA0B8" w14:textId="77777777" w:rsidR="00F11082" w:rsidRDefault="00C73F2B">
      <w:r>
        <w:t>Water control classification: Non-water barrier.</w:t>
      </w:r>
    </w:p>
    <w:p w14:paraId="59448C75" w14:textId="77777777" w:rsidR="00F11082" w:rsidRDefault="00C73F2B">
      <w:r>
        <w:t>Emittance value: 0.03, 0.03.</w:t>
      </w:r>
    </w:p>
    <w:p w14:paraId="35CD47A3" w14:textId="77777777" w:rsidR="00F11082" w:rsidRDefault="00C73F2B">
      <w:r>
        <w:t>Emittance category: RR.</w:t>
      </w:r>
    </w:p>
    <w:p w14:paraId="1F41F79B" w14:textId="77777777" w:rsidR="00F11082" w:rsidRDefault="00C73F2B">
      <w:r>
        <w:t>Duty classification to AS 4200.1 (2017): Heavy.</w:t>
      </w:r>
    </w:p>
    <w:p w14:paraId="40C4C269" w14:textId="77777777" w:rsidR="00F11082" w:rsidRDefault="00C73F2B">
      <w:r>
        <w:t>Flammability classification: Low (≤ 5).</w:t>
      </w:r>
    </w:p>
    <w:p w14:paraId="57630C76" w14:textId="77777777" w:rsidR="00F11082" w:rsidRDefault="00C73F2B">
      <w:r>
        <w:t>Product code/product identifier: SF-30, SF-90.</w:t>
      </w:r>
    </w:p>
    <w:p w14:paraId="0DE1EE4D" w14:textId="77777777" w:rsidR="00F11082" w:rsidRDefault="00C73F2B">
      <w:pPr>
        <w:pStyle w:val="Heading4"/>
      </w:pPr>
      <w:bookmarkStart w:id="167" w:name="h-10480-10480.29"/>
      <w:bookmarkStart w:id="168" w:name="f-10480-10480.29"/>
      <w:bookmarkEnd w:id="166"/>
      <w:r>
        <w:t>ThermalFloor</w:t>
      </w:r>
      <w:bookmarkEnd w:id="167"/>
    </w:p>
    <w:p w14:paraId="2F7FB4E0" w14:textId="77777777" w:rsidR="00F11082" w:rsidRDefault="00C73F2B">
      <w:r>
        <w:t>Description: Vapour permeable double-side thermal reflective foam underfloor insulation for suspended floors.</w:t>
      </w:r>
    </w:p>
    <w:p w14:paraId="514AB1FE" w14:textId="77777777" w:rsidR="00F11082" w:rsidRDefault="00C73F2B">
      <w:r>
        <w:t>Nominal thickness: 4 mm.</w:t>
      </w:r>
    </w:p>
    <w:p w14:paraId="399B3517" w14:textId="77777777" w:rsidR="00F11082" w:rsidRDefault="00C73F2B">
      <w:r>
        <w:t>Vapour control classification: Class 3 vapour permeable, &gt; 0.1429 µg/N s.</w:t>
      </w:r>
    </w:p>
    <w:p w14:paraId="125088B4" w14:textId="77777777" w:rsidR="00F11082" w:rsidRDefault="00C73F2B">
      <w:r>
        <w:t>Water control classification: Non-water barrier.</w:t>
      </w:r>
    </w:p>
    <w:p w14:paraId="36991099" w14:textId="77777777" w:rsidR="00F11082" w:rsidRDefault="00C73F2B">
      <w:r>
        <w:t>Emittance value: 0.03, 0.03.</w:t>
      </w:r>
    </w:p>
    <w:p w14:paraId="291E81B2" w14:textId="77777777" w:rsidR="00F11082" w:rsidRDefault="00C73F2B">
      <w:r>
        <w:t>Emittance category: RR.</w:t>
      </w:r>
    </w:p>
    <w:p w14:paraId="1262416A" w14:textId="77777777" w:rsidR="00F11082" w:rsidRDefault="00C73F2B">
      <w:r>
        <w:t>Duty classification to AS 4200.1 (2017): Extra Heavy.</w:t>
      </w:r>
    </w:p>
    <w:p w14:paraId="5E743860" w14:textId="77777777" w:rsidR="00F11082" w:rsidRDefault="00C73F2B">
      <w:r>
        <w:lastRenderedPageBreak/>
        <w:t>Flammability classification: Low (≤ 5).</w:t>
      </w:r>
    </w:p>
    <w:p w14:paraId="2BA3B5E9" w14:textId="77777777" w:rsidR="00F11082" w:rsidRDefault="00C73F2B">
      <w:r>
        <w:t>Product code/product identifier: TF-30.</w:t>
      </w:r>
    </w:p>
    <w:p w14:paraId="428668DC" w14:textId="77777777" w:rsidR="00F11082" w:rsidRDefault="00C73F2B">
      <w:pPr>
        <w:pStyle w:val="Heading3"/>
      </w:pPr>
      <w:bookmarkStart w:id="169" w:name="h-10480-10480.28"/>
      <w:bookmarkStart w:id="170" w:name="f-10480-10480.28"/>
      <w:bookmarkEnd w:id="168"/>
      <w:r>
        <w:t>AMETALIN components</w:t>
      </w:r>
      <w:bookmarkEnd w:id="169"/>
    </w:p>
    <w:p w14:paraId="3971A91F" w14:textId="77777777" w:rsidR="00F11082" w:rsidRDefault="00C73F2B">
      <w:pPr>
        <w:pStyle w:val="Instructions"/>
      </w:pPr>
      <w:r>
        <w:t>See BCA (2022) J3D5 on roof thermal breaks, and BCA (2022) J3D6 on wall thermal breaks. See also BCA (2022) H6D2(1)(b)(i). R0.2 is a minimum and the NCC requires that Total R-Value and Total System U-Value calculations include allowance for thermal bridging.</w:t>
      </w:r>
    </w:p>
    <w:p w14:paraId="5871E500" w14:textId="77777777" w:rsidR="00F11082" w:rsidRDefault="00C73F2B">
      <w:pPr>
        <w:pStyle w:val="Heading4"/>
      </w:pPr>
      <w:bookmarkStart w:id="171" w:name="h-10480-10480.27"/>
      <w:bookmarkStart w:id="172" w:name="f-10480-10480.27"/>
      <w:bookmarkEnd w:id="170"/>
      <w:r>
        <w:t>Ametalin Non-combustible Insulation Flashing Tape</w:t>
      </w:r>
      <w:bookmarkEnd w:id="171"/>
    </w:p>
    <w:p w14:paraId="246B0991" w14:textId="77777777" w:rsidR="00F11082" w:rsidRDefault="00C73F2B">
      <w:r>
        <w:t>Description: 150 mm wide non-combustible self-adhering flashing and closure tape, used to complement fire-resisting sarking and wall wraps.</w:t>
      </w:r>
    </w:p>
    <w:p w14:paraId="395ACDFA" w14:textId="77777777" w:rsidR="00F11082" w:rsidRDefault="00C73F2B">
      <w:r>
        <w:t>Product: High performance foil/E-Glass self-adhering acrylic membrane.</w:t>
      </w:r>
    </w:p>
    <w:p w14:paraId="6B9CC28A" w14:textId="77777777" w:rsidR="00F11082" w:rsidRDefault="00C73F2B">
      <w:r>
        <w:t>Product code/product identifier: NCFT-15025.</w:t>
      </w:r>
    </w:p>
    <w:p w14:paraId="77E01659" w14:textId="77777777" w:rsidR="00F11082" w:rsidRDefault="00C73F2B">
      <w:pPr>
        <w:pStyle w:val="Instructions"/>
      </w:pPr>
      <w:r>
        <w:t>Flashing and closure tape for joining and sealing wall wraps to doors, windows and other openings.</w:t>
      </w:r>
    </w:p>
    <w:p w14:paraId="6AC65C06" w14:textId="77777777" w:rsidR="00F11082" w:rsidRDefault="00C73F2B">
      <w:pPr>
        <w:pStyle w:val="Heading4"/>
      </w:pPr>
      <w:bookmarkStart w:id="173" w:name="h-10480-10480.43"/>
      <w:bookmarkStart w:id="174" w:name="f-10480-10480.43"/>
      <w:bookmarkEnd w:id="172"/>
      <w:r>
        <w:t>Ametalin ThermalCav Drainage Battens</w:t>
      </w:r>
      <w:bookmarkEnd w:id="173"/>
    </w:p>
    <w:p w14:paraId="56C55095" w14:textId="77777777" w:rsidR="00F11082" w:rsidRDefault="00C73F2B">
      <w:r>
        <w:t>Description: 45 mm wide open-air-flow, self-adhesive R0.2 thermal break cavity battens tested to AS/NZS 1530.3 (1999). For installing above and outside pliable building membrane to steel and timber framework in roofs and walls if R0.2 thermal break or 20 mm air space requirements for condensation management, drainage, vapour movement and ventilation are necessary.</w:t>
      </w:r>
    </w:p>
    <w:p w14:paraId="6AB14E73" w14:textId="77777777" w:rsidR="00F11082" w:rsidRDefault="00C73F2B">
      <w:r>
        <w:t>Product: High performance double-sided tape coated with an aggressive acrylic adhesive.</w:t>
      </w:r>
    </w:p>
    <w:p w14:paraId="2F1B8851" w14:textId="77777777" w:rsidR="00F11082" w:rsidRDefault="00C73F2B">
      <w:r>
        <w:t>R-Value (m</w:t>
      </w:r>
      <w:r>
        <w:rPr>
          <w:vertAlign w:val="superscript"/>
        </w:rPr>
        <w:t>2</w:t>
      </w:r>
      <w:r>
        <w:t>.K/W): R0.26.</w:t>
      </w:r>
    </w:p>
    <w:p w14:paraId="4E494C8A" w14:textId="77777777" w:rsidR="00F11082" w:rsidRDefault="00C73F2B">
      <w:r>
        <w:t>Nominal thickness: 20 mm.</w:t>
      </w:r>
    </w:p>
    <w:p w14:paraId="6D0A1E0D" w14:textId="77777777" w:rsidR="00F11082" w:rsidRDefault="00C73F2B">
      <w:r>
        <w:t>Product code/product identifier: TCDB-451200.</w:t>
      </w:r>
    </w:p>
    <w:p w14:paraId="382FC359" w14:textId="77777777" w:rsidR="00F11082" w:rsidRDefault="00C73F2B">
      <w:pPr>
        <w:pStyle w:val="Heading4"/>
      </w:pPr>
      <w:bookmarkStart w:id="175" w:name="h-10480-10480.26"/>
      <w:bookmarkStart w:id="176" w:name="f-10480-10480.26"/>
      <w:bookmarkEnd w:id="174"/>
      <w:r>
        <w:t>Ametalin R0.25 ThermalBreak Strips</w:t>
      </w:r>
      <w:bookmarkEnd w:id="175"/>
    </w:p>
    <w:p w14:paraId="1B65F318" w14:textId="77777777" w:rsidR="00F11082" w:rsidRDefault="00C73F2B">
      <w:r>
        <w:t>Description: 43 mm wide thermal break strips for use in steel frame construction.</w:t>
      </w:r>
    </w:p>
    <w:p w14:paraId="312B9751" w14:textId="77777777" w:rsidR="00F11082" w:rsidRDefault="00C73F2B">
      <w:r>
        <w:t>Product: High density closed cell XPE foam core self-adhesive strips.</w:t>
      </w:r>
    </w:p>
    <w:p w14:paraId="7058CFB8" w14:textId="77777777" w:rsidR="00F11082" w:rsidRDefault="00C73F2B">
      <w:r>
        <w:t>Product code/product identifier: TBSTRIP-432750.</w:t>
      </w:r>
    </w:p>
    <w:p w14:paraId="1A25C91F" w14:textId="77777777" w:rsidR="00F11082" w:rsidRDefault="00C73F2B">
      <w:pPr>
        <w:pStyle w:val="Instructions"/>
      </w:pPr>
      <w:r>
        <w:t>Thermal break strip for use with appropriate Class 3 or Class 4 vapour permeable membrane to provide thermal break mitigation and condensation management in NCC climate zones 4 to 8.</w:t>
      </w:r>
    </w:p>
    <w:p w14:paraId="36A166BB" w14:textId="77777777" w:rsidR="00F11082" w:rsidRDefault="00C73F2B">
      <w:pPr>
        <w:pStyle w:val="Instructions"/>
      </w:pPr>
      <w:r>
        <w:t>See BCA (2022) C2D10(4)(f)(ii), which allows thermal breaks associated with glazing systems and some external wall systems to be used for if non-combustible construction is required.</w:t>
      </w:r>
    </w:p>
    <w:p w14:paraId="68EEDDD0" w14:textId="77777777" w:rsidR="00F11082" w:rsidRDefault="00C73F2B">
      <w:pPr>
        <w:pStyle w:val="Heading4"/>
      </w:pPr>
      <w:bookmarkStart w:id="177" w:name="h-10480-10480.20"/>
      <w:bookmarkStart w:id="178" w:name="f-10480-10480.20"/>
      <w:bookmarkEnd w:id="176"/>
      <w:r>
        <w:t>Ametalin Cavity Drainage Battens</w:t>
      </w:r>
      <w:bookmarkEnd w:id="177"/>
    </w:p>
    <w:p w14:paraId="2EC05226" w14:textId="77777777" w:rsidR="00F11082" w:rsidRDefault="00C73F2B">
      <w:r>
        <w:t>Description: 45 mm wide self-adhesive drainage cavity battens for installing above and outside pliable building membrane to steel and timber framework in roofs and walls for water and condensation management.</w:t>
      </w:r>
    </w:p>
    <w:p w14:paraId="231C50A0" w14:textId="77777777" w:rsidR="00F11082" w:rsidRDefault="00C73F2B">
      <w:r>
        <w:t>Product: High performance double-sided tape coated with an aggressive acrylic adhesive.</w:t>
      </w:r>
    </w:p>
    <w:p w14:paraId="104DD548" w14:textId="77777777" w:rsidR="00F11082" w:rsidRDefault="00C73F2B">
      <w:r>
        <w:t>Nominal thickness: 10 mm.</w:t>
      </w:r>
    </w:p>
    <w:p w14:paraId="14FBE5C1" w14:textId="77777777" w:rsidR="00F11082" w:rsidRDefault="00C73F2B">
      <w:r>
        <w:t>Product code/product identifier: CDB-451200.</w:t>
      </w:r>
    </w:p>
    <w:p w14:paraId="1EA9D23D" w14:textId="77777777" w:rsidR="00F11082" w:rsidRDefault="00C73F2B">
      <w:pPr>
        <w:pStyle w:val="Heading4"/>
      </w:pPr>
      <w:bookmarkStart w:id="179" w:name="h-10480-10480.25"/>
      <w:bookmarkStart w:id="180" w:name="f-10480-10480.25"/>
      <w:bookmarkEnd w:id="178"/>
      <w:r>
        <w:t>Ametalin QuickTape</w:t>
      </w:r>
      <w:bookmarkEnd w:id="179"/>
    </w:p>
    <w:p w14:paraId="73F33FAE" w14:textId="77777777" w:rsidR="00F11082" w:rsidRDefault="00C73F2B">
      <w:r>
        <w:t>Description: Jointing tape for sealing overlapping edges of building membranes.</w:t>
      </w:r>
    </w:p>
    <w:p w14:paraId="55DEE807" w14:textId="77777777" w:rsidR="00F11082" w:rsidRDefault="00C73F2B">
      <w:r>
        <w:t>Product: High performance reinforced polymer fabric tape.</w:t>
      </w:r>
    </w:p>
    <w:p w14:paraId="63782B15" w14:textId="77777777" w:rsidR="00F11082" w:rsidRDefault="00C73F2B">
      <w:r>
        <w:t>Nominal thickness: 0.205 mm (&lt; 1 mm thick).</w:t>
      </w:r>
    </w:p>
    <w:p w14:paraId="1419BCF7" w14:textId="77777777" w:rsidR="00F11082" w:rsidRDefault="00C73F2B">
      <w:r>
        <w:t>Width: 48, 72 or 150 mm.</w:t>
      </w:r>
    </w:p>
    <w:p w14:paraId="3A731EA1" w14:textId="77777777" w:rsidR="00F11082" w:rsidRDefault="00C73F2B">
      <w:r>
        <w:t>Product code/product identifier: QT-4850, QT-7250, QT-15050.</w:t>
      </w:r>
    </w:p>
    <w:p w14:paraId="6D6AEA97" w14:textId="77777777" w:rsidR="00F11082" w:rsidRDefault="00C73F2B">
      <w:pPr>
        <w:pStyle w:val="Heading4"/>
      </w:pPr>
      <w:bookmarkStart w:id="181" w:name="h-10480-10480.24"/>
      <w:bookmarkStart w:id="182" w:name="f-10480-10480.24"/>
      <w:bookmarkEnd w:id="180"/>
      <w:r>
        <w:t>Ametalin Insulation/Ducting Tape</w:t>
      </w:r>
      <w:bookmarkEnd w:id="181"/>
    </w:p>
    <w:p w14:paraId="39B69678" w14:textId="77777777" w:rsidR="00F11082" w:rsidRDefault="00C73F2B">
      <w:r>
        <w:t>Description: 48 mm wide tape with vapour sealing properties suitable for reflective membranes on walls and roofs.</w:t>
      </w:r>
    </w:p>
    <w:p w14:paraId="2CB75DED" w14:textId="77777777" w:rsidR="00F11082" w:rsidRDefault="00C73F2B">
      <w:r>
        <w:t>Product: High performance UV-resistant metallised polyester tape.</w:t>
      </w:r>
    </w:p>
    <w:p w14:paraId="119B08E5" w14:textId="77777777" w:rsidR="00F11082" w:rsidRDefault="00C73F2B">
      <w:r>
        <w:t>Nominal thickness: 0.08 mm (&lt; 1 mm thick).</w:t>
      </w:r>
    </w:p>
    <w:p w14:paraId="03B0EAB9" w14:textId="77777777" w:rsidR="00F11082" w:rsidRDefault="00C73F2B">
      <w:r>
        <w:t>Product code/product identifier: IDT-5050.</w:t>
      </w:r>
    </w:p>
    <w:p w14:paraId="35297128" w14:textId="77777777" w:rsidR="00F11082" w:rsidRDefault="00C73F2B">
      <w:pPr>
        <w:pStyle w:val="Heading4"/>
      </w:pPr>
      <w:bookmarkStart w:id="183" w:name="h-10480-10480.23"/>
      <w:bookmarkStart w:id="184" w:name="f-10480-10480.23"/>
      <w:bookmarkEnd w:id="182"/>
      <w:r>
        <w:t>Ametalin Reinforced Insulation/Ducting Tape</w:t>
      </w:r>
      <w:bookmarkEnd w:id="183"/>
    </w:p>
    <w:p w14:paraId="11E6DCFB" w14:textId="77777777" w:rsidR="00F11082" w:rsidRDefault="00C73F2B">
      <w:r>
        <w:t>Description: 72 mm wide tape for joining and sealing reflective foam insulation, reflective membranes and for ductwork closure.</w:t>
      </w:r>
    </w:p>
    <w:p w14:paraId="60B84DAB" w14:textId="77777777" w:rsidR="00F11082" w:rsidRDefault="00C73F2B">
      <w:r>
        <w:lastRenderedPageBreak/>
        <w:t>Product: High performance UV-resistant PE scrim reinforced tape.</w:t>
      </w:r>
    </w:p>
    <w:p w14:paraId="198873B6" w14:textId="77777777" w:rsidR="00F11082" w:rsidRDefault="00C73F2B">
      <w:r>
        <w:t>Nominal thickness: 0.178 mm (&lt; 1 mm thick).</w:t>
      </w:r>
    </w:p>
    <w:p w14:paraId="22CBD7BF" w14:textId="77777777" w:rsidR="00F11082" w:rsidRDefault="00C73F2B">
      <w:r>
        <w:t>Product code/product identifier: IDTR-7250.</w:t>
      </w:r>
    </w:p>
    <w:p w14:paraId="012090EF" w14:textId="77777777" w:rsidR="00F11082" w:rsidRDefault="00C73F2B">
      <w:pPr>
        <w:pStyle w:val="Heading4"/>
      </w:pPr>
      <w:bookmarkStart w:id="185" w:name="h-10480-10480.22"/>
      <w:bookmarkStart w:id="186" w:name="f-10480-10480.22"/>
      <w:bookmarkEnd w:id="184"/>
      <w:r>
        <w:t>Ametalin Double Sided Insulation Fixing Tape</w:t>
      </w:r>
      <w:bookmarkEnd w:id="185"/>
    </w:p>
    <w:p w14:paraId="5964CC6E" w14:textId="77777777" w:rsidR="00F11082" w:rsidRDefault="00C73F2B">
      <w:r>
        <w:t>Description: 38 mm wide tape for installing reflective foil insulation and permeable membranes to steel and timber stud framework.</w:t>
      </w:r>
    </w:p>
    <w:p w14:paraId="0B038D3A" w14:textId="77777777" w:rsidR="00F11082" w:rsidRDefault="00C73F2B">
      <w:r>
        <w:t>Product: High performance double-sided tape coated with an aggressive acrylic adhesive.</w:t>
      </w:r>
    </w:p>
    <w:p w14:paraId="224DB347" w14:textId="77777777" w:rsidR="00F11082" w:rsidRDefault="00C73F2B">
      <w:r>
        <w:t>Nominal thickness: 0.15 mm (&lt; 1 mm thick).</w:t>
      </w:r>
    </w:p>
    <w:p w14:paraId="19E37008" w14:textId="77777777" w:rsidR="00F11082" w:rsidRDefault="00C73F2B">
      <w:r>
        <w:t>Product code/product identifier: DSFT-3850.</w:t>
      </w:r>
    </w:p>
    <w:p w14:paraId="454D9017" w14:textId="77777777" w:rsidR="00F11082" w:rsidRDefault="00C73F2B">
      <w:pPr>
        <w:pStyle w:val="Heading4"/>
      </w:pPr>
      <w:bookmarkStart w:id="187" w:name="h-10480-10480.21"/>
      <w:bookmarkStart w:id="188" w:name="f-10480-10480.21"/>
      <w:bookmarkEnd w:id="186"/>
      <w:r>
        <w:t>Ametalin Cap Nails</w:t>
      </w:r>
      <w:bookmarkEnd w:id="187"/>
    </w:p>
    <w:p w14:paraId="4B9D8A23" w14:textId="77777777" w:rsidR="00F11082" w:rsidRDefault="00C73F2B">
      <w:r>
        <w:t>Description: Fasteners for installing sarking, insulation and pliable membranes on timber frames.</w:t>
      </w:r>
    </w:p>
    <w:p w14:paraId="75C93B00" w14:textId="77777777" w:rsidR="00F11082" w:rsidRDefault="00C73F2B">
      <w:r>
        <w:t>Product: Strips of ten fixings comprising large impact resistant polymer caps on ring shank galvanized nails.</w:t>
      </w:r>
    </w:p>
    <w:p w14:paraId="43E96A7B" w14:textId="77777777" w:rsidR="00F11082" w:rsidRDefault="00C73F2B">
      <w:r>
        <w:t>Product code/product identifier: CN-250.</w:t>
      </w:r>
    </w:p>
    <w:p w14:paraId="6CA6D7B5" w14:textId="77777777" w:rsidR="00F11082" w:rsidRDefault="00C73F2B">
      <w:pPr>
        <w:pStyle w:val="Heading2"/>
      </w:pPr>
      <w:bookmarkStart w:id="189" w:name="h-10485-1"/>
      <w:bookmarkStart w:id="190" w:name="f-10485-1"/>
      <w:bookmarkStart w:id="191" w:name="f-10485"/>
      <w:bookmarkEnd w:id="188"/>
      <w:bookmarkEnd w:id="83"/>
      <w:r>
        <w:t>Execution</w:t>
      </w:r>
      <w:bookmarkEnd w:id="189"/>
    </w:p>
    <w:p w14:paraId="57AE3197" w14:textId="77777777" w:rsidR="00F11082" w:rsidRDefault="00C73F2B">
      <w:pPr>
        <w:pStyle w:val="Heading3"/>
      </w:pPr>
      <w:bookmarkStart w:id="192" w:name="h-10485-2"/>
      <w:bookmarkStart w:id="193" w:name="f-10485-2"/>
      <w:bookmarkEnd w:id="190"/>
      <w:r>
        <w:t>General</w:t>
      </w:r>
      <w:bookmarkEnd w:id="192"/>
    </w:p>
    <w:p w14:paraId="50B14AFE" w14:textId="77777777" w:rsidR="00F11082" w:rsidRDefault="00C73F2B">
      <w:pPr>
        <w:pStyle w:val="Heading4"/>
      </w:pPr>
      <w:bookmarkStart w:id="194" w:name="h-10485-4"/>
      <w:bookmarkStart w:id="195" w:name="f-10485-4"/>
      <w:bookmarkEnd w:id="193"/>
      <w:r>
        <w:t>Pliable building membrane</w:t>
      </w:r>
      <w:bookmarkEnd w:id="194"/>
    </w:p>
    <w:p w14:paraId="3C96C3A5" w14:textId="77777777" w:rsidR="00F11082" w:rsidRDefault="00C73F2B">
      <w:r>
        <w:t>Installation: To AS 4200.2 (2017) and BCA (2022) J4D3.</w:t>
      </w:r>
    </w:p>
    <w:p w14:paraId="7EDC74D1" w14:textId="77777777" w:rsidR="00F11082" w:rsidRDefault="00C73F2B">
      <w:pPr>
        <w:pStyle w:val="Instructions"/>
      </w:pPr>
      <w:r>
        <w:t xml:space="preserve">AS 4200.2 (2017) Table 2.6 documents the duty classification and allowable usage for the application and level of support. See the </w:t>
      </w:r>
      <w:r>
        <w:rPr>
          <w:i/>
        </w:rPr>
        <w:t>ABCB Condensation in buildings handbook (2023)</w:t>
      </w:r>
      <w:r>
        <w:t xml:space="preserve"> for information on condensation and use of vapour barriers, vapour permeable membranes and sarking.</w:t>
      </w:r>
    </w:p>
    <w:p w14:paraId="6A7A7AFF" w14:textId="77777777" w:rsidR="00F11082" w:rsidRDefault="00C73F2B">
      <w:pPr>
        <w:pStyle w:val="Instructions"/>
      </w:pPr>
      <w:r>
        <w:t>See BCA (2022) H6D2(1)(b)(i) for Class 1 and 10 buildings.</w:t>
      </w:r>
    </w:p>
    <w:p w14:paraId="77CD7940" w14:textId="77777777" w:rsidR="00F11082" w:rsidRDefault="00C73F2B">
      <w:pPr>
        <w:pStyle w:val="Heading4"/>
      </w:pPr>
      <w:bookmarkStart w:id="196" w:name="h-10485-3"/>
      <w:bookmarkStart w:id="197" w:name="f-10485-3"/>
      <w:bookmarkEnd w:id="195"/>
      <w:r>
        <w:t>Thermal insulation</w:t>
      </w:r>
      <w:bookmarkEnd w:id="196"/>
    </w:p>
    <w:p w14:paraId="20B18CAE" w14:textId="77777777" w:rsidR="00F11082" w:rsidRDefault="00C73F2B">
      <w:r>
        <w:t>Requirement: To AS 3999 (2015) and BCA (2022) J4D3.</w:t>
      </w:r>
    </w:p>
    <w:p w14:paraId="566EAF93" w14:textId="77777777" w:rsidR="00F11082" w:rsidRDefault="00C73F2B">
      <w:pPr>
        <w:pStyle w:val="Instructions"/>
      </w:pPr>
      <w:r>
        <w:t>AS 3999 (2015) includes vapour barriers used in conjunction with bulk insulation. Bulk insulation includes thermal insulation materials in the form of batts, blankets, rigid boards or loose fills as classified in AS/NZS 4859.1 (2018). For the purposes of AS 3999 (2015), segmented foil products are also considered bulk insulation.</w:t>
      </w:r>
    </w:p>
    <w:p w14:paraId="6F52755D" w14:textId="77777777" w:rsidR="00F11082" w:rsidRDefault="00C73F2B">
      <w:pPr>
        <w:pStyle w:val="Instructions"/>
      </w:pPr>
      <w:r>
        <w:t>See BCA (2022) H6D2(1)(b)(i) for Class 1 and 10 buildings.</w:t>
      </w:r>
    </w:p>
    <w:p w14:paraId="496D5E41" w14:textId="77777777" w:rsidR="00F11082" w:rsidRDefault="00C73F2B">
      <w:r>
        <w:t>Installation: Firmly butt together with no gaps except as follows:</w:t>
      </w:r>
    </w:p>
    <w:p w14:paraId="03C5CBFE" w14:textId="77777777" w:rsidR="00F11082" w:rsidRDefault="00C73F2B">
      <w:pPr>
        <w:pStyle w:val="NormalIndent"/>
      </w:pPr>
      <w:r>
        <w:t>Access openings and vents: Do not obstruct.</w:t>
      </w:r>
    </w:p>
    <w:p w14:paraId="562F83B9" w14:textId="77777777" w:rsidR="00F11082" w:rsidRDefault="00C73F2B">
      <w:pPr>
        <w:pStyle w:val="NormalIndent"/>
      </w:pPr>
      <w:r>
        <w:t>Light fittings: To AS/NZS 3000 (2018) clause 4.5.</w:t>
      </w:r>
    </w:p>
    <w:p w14:paraId="77DD2FBD" w14:textId="77777777" w:rsidR="00F11082" w:rsidRDefault="00C73F2B">
      <w:pPr>
        <w:pStyle w:val="NormalIndent"/>
      </w:pPr>
      <w:r>
        <w:t>Electrical cables: To AS 3999 (2015) clause 2.6.</w:t>
      </w:r>
    </w:p>
    <w:p w14:paraId="7B7D5633" w14:textId="77777777" w:rsidR="00F11082" w:rsidRDefault="00C73F2B">
      <w:pPr>
        <w:pStyle w:val="Instructions"/>
      </w:pPr>
      <w:r>
        <w:t>The flow of electric current in cables generates heat, which needs to dissipate to the surroundings. The insulation should not be installed to completely surround the cable.</w:t>
      </w:r>
    </w:p>
    <w:p w14:paraId="1260DC24" w14:textId="77777777" w:rsidR="00F11082" w:rsidRDefault="00C73F2B">
      <w:pPr>
        <w:pStyle w:val="Heading3"/>
      </w:pPr>
      <w:bookmarkStart w:id="198" w:name="h-10485-5"/>
      <w:bookmarkStart w:id="199" w:name="f-10485-5"/>
      <w:bookmarkEnd w:id="197"/>
      <w:r>
        <w:t>Floors</w:t>
      </w:r>
      <w:bookmarkEnd w:id="198"/>
    </w:p>
    <w:p w14:paraId="28E9FD10" w14:textId="77777777" w:rsidR="00F11082" w:rsidRDefault="00C73F2B">
      <w:pPr>
        <w:pStyle w:val="Heading4"/>
      </w:pPr>
      <w:bookmarkStart w:id="200" w:name="h-10485-10485.1"/>
      <w:bookmarkStart w:id="201" w:name="f-10485-10485.1"/>
      <w:bookmarkEnd w:id="199"/>
      <w:r>
        <w:t>AMETALIN pliable membranes</w:t>
      </w:r>
      <w:bookmarkEnd w:id="200"/>
    </w:p>
    <w:p w14:paraId="339E1A31" w14:textId="77777777" w:rsidR="00F11082" w:rsidRDefault="00C73F2B">
      <w:r>
        <w:t>AMETALIN reflective foil radiant barriers: Fit tightly between framing members of suspended floors to AMETALIN’s recommendations.</w:t>
      </w:r>
    </w:p>
    <w:p w14:paraId="535F994D" w14:textId="77777777" w:rsidR="00F11082" w:rsidRDefault="00C73F2B">
      <w:r>
        <w:t>The enclosed reflective air space provides insulation R-Value. Weepholes facilitate drainage.</w:t>
      </w:r>
    </w:p>
    <w:p w14:paraId="1588EE1A" w14:textId="77777777" w:rsidR="00F11082" w:rsidRDefault="00C73F2B">
      <w:pPr>
        <w:pStyle w:val="Heading4"/>
      </w:pPr>
      <w:bookmarkStart w:id="202" w:name="h-10485-6"/>
      <w:bookmarkStart w:id="203" w:name="f-10485-6"/>
      <w:bookmarkEnd w:id="201"/>
      <w:r>
        <w:t>Under suspended framed floors</w:t>
      </w:r>
      <w:bookmarkEnd w:id="202"/>
    </w:p>
    <w:p w14:paraId="412307BA" w14:textId="77777777" w:rsidR="00F11082" w:rsidRDefault="00C73F2B">
      <w:r>
        <w:t>Fibre batts: Fit tightly between framing members. If other support is not provided, staple nylon twine to the framing and stretch tight.</w:t>
      </w:r>
    </w:p>
    <w:p w14:paraId="77EC51D2" w14:textId="77777777" w:rsidR="00F11082" w:rsidRDefault="00C73F2B">
      <w:pPr>
        <w:pStyle w:val="Instructions"/>
      </w:pPr>
      <w:r>
        <w:t>AS 3999 (2015) includes directives on fixing of insulation, often deferring to the manufacturer’s recommendations on the type and spacing of fixing devices. Preferably show fixing details on the drawings.</w:t>
      </w:r>
    </w:p>
    <w:p w14:paraId="400BCAAB" w14:textId="77777777" w:rsidR="00F11082" w:rsidRDefault="00C73F2B">
      <w:r>
        <w:t>Rigid cellular insulation boards:</w:t>
      </w:r>
    </w:p>
    <w:p w14:paraId="1F6AD2D2" w14:textId="77777777" w:rsidR="00F11082" w:rsidRDefault="00C73F2B">
      <w:pPr>
        <w:pStyle w:val="NormalIndent"/>
      </w:pPr>
      <w:r>
        <w:t>Installation: Fix to the underside of timber strip flooring. Butt tightly to joists.</w:t>
      </w:r>
    </w:p>
    <w:p w14:paraId="60268DD1" w14:textId="77777777" w:rsidR="00F11082" w:rsidRDefault="00C73F2B">
      <w:pPr>
        <w:pStyle w:val="Instructions"/>
      </w:pPr>
      <w:r>
        <w:t>Alternatively: Fix to the underside of timber joists. Butt tightly to bearers.</w:t>
      </w:r>
    </w:p>
    <w:p w14:paraId="421B685D" w14:textId="77777777" w:rsidR="00F11082" w:rsidRDefault="00C73F2B">
      <w:pPr>
        <w:pStyle w:val="Instructions"/>
      </w:pPr>
      <w:r>
        <w:t>If the insulation is exposed, check for fire hazard properties.</w:t>
      </w:r>
    </w:p>
    <w:p w14:paraId="307F7EAB" w14:textId="77777777" w:rsidR="00F11082" w:rsidRDefault="00C73F2B">
      <w:pPr>
        <w:pStyle w:val="NormalIndent"/>
      </w:pPr>
      <w:r>
        <w:lastRenderedPageBreak/>
        <w:t>Fixing: Adhesive or mechanical fasteners.</w:t>
      </w:r>
    </w:p>
    <w:p w14:paraId="262B3985" w14:textId="77777777" w:rsidR="00F11082" w:rsidRDefault="00C73F2B">
      <w:pPr>
        <w:pStyle w:val="Heading4"/>
      </w:pPr>
      <w:bookmarkStart w:id="204" w:name="h-10485-7"/>
      <w:bookmarkStart w:id="205" w:name="f-10485-7"/>
      <w:bookmarkEnd w:id="203"/>
      <w:r>
        <w:t>Over suspended framed floors</w:t>
      </w:r>
      <w:bookmarkEnd w:id="204"/>
    </w:p>
    <w:p w14:paraId="634A5D29" w14:textId="77777777" w:rsidR="00F11082" w:rsidRDefault="00C73F2B">
      <w:r>
        <w:t>Rigid cellular insulation boards:</w:t>
      </w:r>
    </w:p>
    <w:p w14:paraId="36E4D06D" w14:textId="77777777" w:rsidR="00F11082" w:rsidRDefault="00C73F2B">
      <w:pPr>
        <w:pStyle w:val="NormalIndent"/>
      </w:pPr>
      <w:r>
        <w:t>Installation: Over sheet flooring and between battens supporting a final flooring finish.</w:t>
      </w:r>
    </w:p>
    <w:p w14:paraId="031CB9F9" w14:textId="77777777" w:rsidR="00F11082" w:rsidRDefault="00C73F2B">
      <w:pPr>
        <w:pStyle w:val="Instructions"/>
      </w:pPr>
      <w:r>
        <w:t>Amend if only required at door thresholds.</w:t>
      </w:r>
    </w:p>
    <w:p w14:paraId="001726CE" w14:textId="77777777" w:rsidR="00F11082" w:rsidRDefault="00C73F2B">
      <w:pPr>
        <w:pStyle w:val="Instructions"/>
      </w:pPr>
      <w:r>
        <w:t xml:space="preserve">Coordinate with the </w:t>
      </w:r>
      <w:r>
        <w:rPr>
          <w:i/>
        </w:rPr>
        <w:t>065 Floor surfacing</w:t>
      </w:r>
      <w:r>
        <w:t xml:space="preserve"> subgroup for the flooring and adhesive system.</w:t>
      </w:r>
    </w:p>
    <w:p w14:paraId="133859CC" w14:textId="77777777" w:rsidR="00F11082" w:rsidRDefault="00C73F2B">
      <w:pPr>
        <w:pStyle w:val="Heading4"/>
      </w:pPr>
      <w:bookmarkStart w:id="206" w:name="h-10485-8"/>
      <w:bookmarkStart w:id="207" w:name="f-10485-8"/>
      <w:bookmarkEnd w:id="205"/>
      <w:r>
        <w:t>Below concrete slab on ground</w:t>
      </w:r>
      <w:bookmarkEnd w:id="206"/>
    </w:p>
    <w:p w14:paraId="73D9B0FB" w14:textId="77777777" w:rsidR="00F11082" w:rsidRDefault="00C73F2B">
      <w:r>
        <w:t>Preparation: Sand blinding or working slab, as documented.</w:t>
      </w:r>
    </w:p>
    <w:p w14:paraId="0167802A" w14:textId="77777777" w:rsidR="00F11082" w:rsidRDefault="00C73F2B">
      <w:r>
        <w:t>Rigid cellular insulation boards:</w:t>
      </w:r>
    </w:p>
    <w:p w14:paraId="7AAC8792" w14:textId="77777777" w:rsidR="00F11082" w:rsidRDefault="00C73F2B">
      <w:pPr>
        <w:pStyle w:val="NormalIndent"/>
      </w:pPr>
      <w:r>
        <w:t>Laying pattern: Stretcher bond, with edges tightly butted.</w:t>
      </w:r>
    </w:p>
    <w:p w14:paraId="47D9F4B6" w14:textId="77777777" w:rsidR="00F11082" w:rsidRDefault="00C73F2B">
      <w:pPr>
        <w:pStyle w:val="NormalIndent"/>
      </w:pPr>
      <w:r>
        <w:t>Damp-proof membrane: Lay over insulation.</w:t>
      </w:r>
    </w:p>
    <w:p w14:paraId="0F8DB520" w14:textId="77777777" w:rsidR="00F11082" w:rsidRDefault="00C73F2B">
      <w:pPr>
        <w:pStyle w:val="Heading4"/>
      </w:pPr>
      <w:bookmarkStart w:id="208" w:name="h-10485-9"/>
      <w:bookmarkStart w:id="209" w:name="f-10485-9"/>
      <w:bookmarkEnd w:id="207"/>
      <w:r>
        <w:t>Over concrete slab on ground</w:t>
      </w:r>
      <w:bookmarkEnd w:id="208"/>
    </w:p>
    <w:p w14:paraId="4A6A3948" w14:textId="77777777" w:rsidR="00F11082" w:rsidRDefault="00C73F2B">
      <w:r>
        <w:t>Substrate preparation: Prepare substrate as follows:</w:t>
      </w:r>
    </w:p>
    <w:p w14:paraId="682462E2" w14:textId="77777777" w:rsidR="00F11082" w:rsidRDefault="00C73F2B">
      <w:pPr>
        <w:pStyle w:val="NormalIndent"/>
      </w:pPr>
      <w:r>
        <w:t>Clean and remove any deposit or finish that may impair adhesion or location of insulation.</w:t>
      </w:r>
    </w:p>
    <w:p w14:paraId="56F26F3D" w14:textId="77777777" w:rsidR="00F11082" w:rsidRDefault="00C73F2B">
      <w:pPr>
        <w:pStyle w:val="NormalIndent"/>
      </w:pPr>
      <w:r>
        <w:t>Remove excessive projections.</w:t>
      </w:r>
    </w:p>
    <w:p w14:paraId="2DA249A8" w14:textId="77777777" w:rsidR="00F11082" w:rsidRDefault="00C73F2B">
      <w:pPr>
        <w:pStyle w:val="NormalIndent"/>
      </w:pPr>
      <w:r>
        <w:t>Voids and hollows &gt; 10 mm with abrupt edges: Fill with a cement:sand mix not stronger than the substrate or weaker than the bedding.</w:t>
      </w:r>
    </w:p>
    <w:p w14:paraId="45F08B59" w14:textId="77777777" w:rsidR="00F11082" w:rsidRDefault="00C73F2B">
      <w:r>
        <w:t>Rigid cellular insulation boards:</w:t>
      </w:r>
    </w:p>
    <w:p w14:paraId="381E9C97" w14:textId="77777777" w:rsidR="00F11082" w:rsidRDefault="00C73F2B">
      <w:pPr>
        <w:pStyle w:val="NormalIndent"/>
      </w:pPr>
      <w:r>
        <w:t>Laying pattern: Stretcher bond, with edges tightly butted.</w:t>
      </w:r>
    </w:p>
    <w:p w14:paraId="096A1CBC" w14:textId="77777777" w:rsidR="00F11082" w:rsidRDefault="00C73F2B">
      <w:pPr>
        <w:pStyle w:val="NormalIndent"/>
      </w:pPr>
      <w:r>
        <w:t>Fixing: Adhesive fix directly to the concrete floor slab.</w:t>
      </w:r>
    </w:p>
    <w:p w14:paraId="46DCFD89" w14:textId="77777777" w:rsidR="00F11082" w:rsidRDefault="00C73F2B">
      <w:pPr>
        <w:pStyle w:val="Instructions"/>
      </w:pPr>
      <w:r>
        <w:t xml:space="preserve">Coordinate with the </w:t>
      </w:r>
      <w:r>
        <w:rPr>
          <w:i/>
        </w:rPr>
        <w:t>065 Floor surfacing</w:t>
      </w:r>
      <w:r>
        <w:t xml:space="preserve"> subgroup for the flooring and adhesive system, and </w:t>
      </w:r>
      <w:r>
        <w:rPr>
          <w:i/>
        </w:rPr>
        <w:t>0612 Cementitious toppings</w:t>
      </w:r>
      <w:r>
        <w:t xml:space="preserve"> and requirements for separation strips.</w:t>
      </w:r>
    </w:p>
    <w:p w14:paraId="26F7552D" w14:textId="77777777" w:rsidR="00F11082" w:rsidRDefault="00C73F2B">
      <w:pPr>
        <w:pStyle w:val="Heading4"/>
      </w:pPr>
      <w:bookmarkStart w:id="210" w:name="h-10485-10"/>
      <w:bookmarkStart w:id="211" w:name="f-10485-10"/>
      <w:bookmarkEnd w:id="209"/>
      <w:r>
        <w:t>Under suspended concrete slab</w:t>
      </w:r>
      <w:bookmarkEnd w:id="210"/>
    </w:p>
    <w:p w14:paraId="798B621B" w14:textId="77777777" w:rsidR="00F11082" w:rsidRDefault="00C73F2B">
      <w:pPr>
        <w:pStyle w:val="Instructions"/>
      </w:pPr>
      <w:r>
        <w:t>Use if slab incorporates in-slab heating or the slab separates a conditioned space from an unconditioned space.</w:t>
      </w:r>
    </w:p>
    <w:p w14:paraId="733F9FF0" w14:textId="77777777" w:rsidR="00F11082" w:rsidRDefault="00C73F2B">
      <w:r>
        <w:t>Fibre batts:</w:t>
      </w:r>
    </w:p>
    <w:p w14:paraId="6AE7BD62" w14:textId="77777777" w:rsidR="00F11082" w:rsidRDefault="00C73F2B">
      <w:pPr>
        <w:pStyle w:val="NormalIndent"/>
      </w:pPr>
      <w:r>
        <w:t>Fixing: Mechanical fasteners and support mesh or nylon twine.</w:t>
      </w:r>
    </w:p>
    <w:p w14:paraId="57595AE7" w14:textId="77777777" w:rsidR="00F11082" w:rsidRDefault="00C73F2B">
      <w:r>
        <w:t>Rigid cellular insulation boards:</w:t>
      </w:r>
    </w:p>
    <w:p w14:paraId="1A0124F7" w14:textId="77777777" w:rsidR="00F11082" w:rsidRDefault="00C73F2B">
      <w:pPr>
        <w:pStyle w:val="NormalIndent"/>
      </w:pPr>
      <w:r>
        <w:t>Fixing: Adhesive or mechanical fasteners.</w:t>
      </w:r>
    </w:p>
    <w:p w14:paraId="38F3D16D" w14:textId="77777777" w:rsidR="00F11082" w:rsidRDefault="00C73F2B">
      <w:pPr>
        <w:pStyle w:val="NormalIndent"/>
      </w:pPr>
      <w:r>
        <w:t>Joints: Apply reinforced foil tape to all joints.</w:t>
      </w:r>
    </w:p>
    <w:p w14:paraId="7CB61730" w14:textId="77777777" w:rsidR="00F11082" w:rsidRDefault="00C73F2B">
      <w:pPr>
        <w:pStyle w:val="Heading3"/>
      </w:pPr>
      <w:bookmarkStart w:id="212" w:name="h-10485-11"/>
      <w:bookmarkStart w:id="213" w:name="f-10485-11"/>
      <w:bookmarkEnd w:id="211"/>
      <w:r>
        <w:t>Walls</w:t>
      </w:r>
      <w:bookmarkEnd w:id="212"/>
    </w:p>
    <w:p w14:paraId="70A48F69" w14:textId="77777777" w:rsidR="00F11082" w:rsidRDefault="00C73F2B">
      <w:pPr>
        <w:pStyle w:val="Heading4"/>
      </w:pPr>
      <w:bookmarkStart w:id="214" w:name="h-10485-10485.2"/>
      <w:bookmarkStart w:id="215" w:name="f-10485-10485.2"/>
      <w:bookmarkEnd w:id="213"/>
      <w:r>
        <w:t>AMETALIN pliable membranes</w:t>
      </w:r>
      <w:bookmarkEnd w:id="214"/>
    </w:p>
    <w:p w14:paraId="741E9C76" w14:textId="77777777" w:rsidR="00F11082" w:rsidRDefault="00C73F2B">
      <w:r>
        <w:t>AMETALIN vapour barrier membranes: Provide to completely seal external walls. Use AMETALIN vapour sealing tape to all edges, joins and penetrations to provide a vapour and air proof seal.</w:t>
      </w:r>
    </w:p>
    <w:p w14:paraId="55655BAB" w14:textId="77777777" w:rsidR="00F11082" w:rsidRDefault="00C73F2B">
      <w:r>
        <w:t>Selection: Specify tape appropriate to pliable building membrane and function specified.</w:t>
      </w:r>
    </w:p>
    <w:p w14:paraId="2C7A9241" w14:textId="77777777" w:rsidR="00F11082" w:rsidRDefault="00C73F2B">
      <w:pPr>
        <w:pStyle w:val="Instructions"/>
      </w:pPr>
      <w:r>
        <w:t>Reflective insulation for use if water barrier and Class 1 or 2 Vapour Barrier properties are required for use as a roof sarking and wall wrap in residential and commercial buildings in ABCB Climate Zone 1 and regions north of the Tropic of Capricorn in Climate Zone 2.</w:t>
      </w:r>
    </w:p>
    <w:p w14:paraId="75498700" w14:textId="77777777" w:rsidR="00F11082" w:rsidRDefault="00C73F2B">
      <w:pPr>
        <w:pStyle w:val="Instructions"/>
      </w:pPr>
      <w:r>
        <w:t>NOTE: Condensation risks should be addressed when the product is positioned on the cold side of constructions as the risks may increase.</w:t>
      </w:r>
    </w:p>
    <w:p w14:paraId="20CCFE77" w14:textId="77777777" w:rsidR="00F11082" w:rsidRDefault="00C73F2B">
      <w:r>
        <w:t>AMETALIN vapour permeable membranes: Provide behind external facing material that does not provide permanent weatherproofing or that may be subject to condensation forming on the internal face, including the following:</w:t>
      </w:r>
    </w:p>
    <w:p w14:paraId="734AF19F" w14:textId="77777777" w:rsidR="00F11082" w:rsidRDefault="00C73F2B">
      <w:pPr>
        <w:pStyle w:val="NormalIndent"/>
      </w:pPr>
      <w:r>
        <w:t>Boards or planks fixed vertically or diagonally.</w:t>
      </w:r>
    </w:p>
    <w:p w14:paraId="1D244B2A" w14:textId="77777777" w:rsidR="00F11082" w:rsidRDefault="00C73F2B">
      <w:pPr>
        <w:pStyle w:val="NormalIndent"/>
      </w:pPr>
      <w:r>
        <w:t>Boards or planks fixed in exposed locations if wind driven rain can penetrate the joints.</w:t>
      </w:r>
    </w:p>
    <w:p w14:paraId="14643B0A" w14:textId="77777777" w:rsidR="00F11082" w:rsidRDefault="00C73F2B">
      <w:pPr>
        <w:pStyle w:val="NormalIndent"/>
      </w:pPr>
      <w:r>
        <w:t>Unpainted or unsealed cladding.</w:t>
      </w:r>
    </w:p>
    <w:p w14:paraId="6439AB9F" w14:textId="77777777" w:rsidR="00F11082" w:rsidRDefault="00C73F2B">
      <w:pPr>
        <w:pStyle w:val="Instructions"/>
      </w:pPr>
      <w:r>
        <w:t>The primary function of the membrane is to be a water control layer and direct any water that may penetrate the cladding, or exterior finish to the outside of the structure and act as a barrier to draughts, wind driven rain and dust. There must be adequate provision for the draining, absorption or diffusion of moisture so that moisture is not left trapped between the membrane and the external cladding.</w:t>
      </w:r>
    </w:p>
    <w:p w14:paraId="1379ED6C" w14:textId="77777777" w:rsidR="00F11082" w:rsidRDefault="00C73F2B">
      <w:pPr>
        <w:pStyle w:val="Instructions"/>
      </w:pPr>
      <w:r>
        <w:t>If used as reflective thermal insulation, an air space adjacent to the reflective (low emittance) face is required.</w:t>
      </w:r>
    </w:p>
    <w:p w14:paraId="479608F9" w14:textId="77777777" w:rsidR="00F11082" w:rsidRDefault="00C73F2B">
      <w:pPr>
        <w:pStyle w:val="Instructions"/>
      </w:pPr>
      <w:r>
        <w:lastRenderedPageBreak/>
        <w:t xml:space="preserve">See AS 4200.2 (2017) clause 3.7 for common requirements for walls, and the </w:t>
      </w:r>
      <w:r>
        <w:rPr>
          <w:i/>
        </w:rPr>
        <w:t>ABCB Condensation in buildings handbook (2023)</w:t>
      </w:r>
      <w:r>
        <w:t xml:space="preserve"> for information on condensation and use of vapour barriers, vapour permeable membranes and sarking. Also see BCA (2022) F8D3 requirements for managing condensation in external walls of a sole-occupancy unit in a class 2 building and a class 4 part of a building.</w:t>
      </w:r>
    </w:p>
    <w:p w14:paraId="61E30FE6" w14:textId="77777777" w:rsidR="00F11082" w:rsidRDefault="00C73F2B">
      <w:pPr>
        <w:pStyle w:val="Instructions"/>
      </w:pPr>
      <w:r>
        <w:t>Masonry and masonry veneer construction in the NCC contain a drained cavity, which is the primary water control layer, separated from the building's water sensitive materials. Therefore non-water barrier, sarking-type materials can be specified to the exterior side of the of the main insulation in drained cavity constructions as a secondary weather barrier to the outside of the structure and act as a barrier to draughts, and dust.</w:t>
      </w:r>
    </w:p>
    <w:p w14:paraId="5EE5C36B" w14:textId="77777777" w:rsidR="00F11082" w:rsidRDefault="00C73F2B">
      <w:bookmarkStart w:id="216" w:name="f-10485-10485.8"/>
      <w:bookmarkEnd w:id="215"/>
      <w:r>
        <w:t>Installation: Install to AMETALIN’s recommendations and run the membrane horizontally on the outer face of external wall framing, over the flashing, from the bottom plate up. Pull taut over the framing and fix to framing members.</w:t>
      </w:r>
    </w:p>
    <w:p w14:paraId="2F86CA0C" w14:textId="77777777" w:rsidR="00F11082" w:rsidRDefault="00C73F2B">
      <w:r>
        <w:t>Horizontal laps: At least 150 mm wide, lapped to make sure water is shed to the outer face of the membrane.</w:t>
      </w:r>
    </w:p>
    <w:p w14:paraId="6101F098" w14:textId="77777777" w:rsidR="00F11082" w:rsidRDefault="00C73F2B">
      <w:r>
        <w:t>End laps or vertical overlaps: At least 150 mm wide made over framing and tape.</w:t>
      </w:r>
    </w:p>
    <w:p w14:paraId="2277E6F0" w14:textId="77777777" w:rsidR="00F11082" w:rsidRDefault="00C73F2B">
      <w:r>
        <w:t>Openings: Run the membrane over the openings and leave covered until windows and doors are installed. Cut the membrane on a 45° diagonal from each corner of the opening, fold the flaps inside and fix to the inside frame of the opening.</w:t>
      </w:r>
    </w:p>
    <w:p w14:paraId="6CE3585B" w14:textId="77777777" w:rsidR="00F11082" w:rsidRDefault="00C73F2B">
      <w:r>
        <w:t>Airtight membrane: If the membrane is used to provide a continuous airtight layer, seal all joints with pressure sensitive adhesive tape.</w:t>
      </w:r>
    </w:p>
    <w:p w14:paraId="68C18CB9" w14:textId="77777777" w:rsidR="00F11082" w:rsidRDefault="00C73F2B">
      <w:r>
        <w:t>Fixing: Install to AS 4200.2 (2017), AMETALIN’s recommendations and as follows:</w:t>
      </w:r>
    </w:p>
    <w:p w14:paraId="6440842D" w14:textId="77777777" w:rsidR="00F11082" w:rsidRDefault="00C73F2B">
      <w:pPr>
        <w:pStyle w:val="Instructions"/>
      </w:pPr>
      <w:r>
        <w:t>Consider nominating stainless steel in areas of high corrosivity.</w:t>
      </w:r>
    </w:p>
    <w:p w14:paraId="1A1B8C90" w14:textId="77777777" w:rsidR="00F11082" w:rsidRDefault="00C73F2B">
      <w:pPr>
        <w:pStyle w:val="NormalIndent"/>
      </w:pPr>
      <w:r>
        <w:t>Timber frames: Use AMETALIN cap nails or double-sided insulation fixing tape.</w:t>
      </w:r>
    </w:p>
    <w:p w14:paraId="2DEC3E77" w14:textId="77777777" w:rsidR="00F11082" w:rsidRDefault="00C73F2B">
      <w:pPr>
        <w:pStyle w:val="NormalIndent"/>
      </w:pPr>
      <w:r>
        <w:t>Steel or aluminium frames: Use AMETALIN double-sided insulation fixing tape. Mechanically fix at 300 mm centres.</w:t>
      </w:r>
    </w:p>
    <w:p w14:paraId="5B252003" w14:textId="77777777" w:rsidR="00F11082" w:rsidRDefault="00C73F2B">
      <w:pPr>
        <w:pStyle w:val="NormalIndent"/>
      </w:pPr>
      <w:r>
        <w:t>Plywood: Use AMETALIN cap nails or double-sided insulation fixing tape.</w:t>
      </w:r>
    </w:p>
    <w:p w14:paraId="3A4A098D" w14:textId="77777777" w:rsidR="00F11082" w:rsidRDefault="00C73F2B">
      <w:pPr>
        <w:pStyle w:val="Heading4"/>
      </w:pPr>
      <w:bookmarkStart w:id="217" w:name="h-10485-12"/>
      <w:bookmarkStart w:id="218" w:name="f-10485-12"/>
      <w:bookmarkEnd w:id="216"/>
      <w:r>
        <w:t>Framed walls</w:t>
      </w:r>
      <w:bookmarkEnd w:id="217"/>
    </w:p>
    <w:p w14:paraId="455D46BB" w14:textId="77777777" w:rsidR="00F11082" w:rsidRDefault="00C73F2B">
      <w:r>
        <w:t>Fibre batts: Friction fit between framing members. If other support is not provided, staple nylon twine to the framing and stretch tight.</w:t>
      </w:r>
    </w:p>
    <w:p w14:paraId="266F4BFA" w14:textId="77777777" w:rsidR="00F11082" w:rsidRDefault="00C73F2B">
      <w:pPr>
        <w:pStyle w:val="Instructions"/>
      </w:pPr>
      <w:r>
        <w:t>AS 3999 (2015) includes directives on fixing of insulation often deferring to the manufacturer’s recommendations on the type and spacing of fixing devices. Preferably show fixing details on the drawings.</w:t>
      </w:r>
    </w:p>
    <w:p w14:paraId="16C279B5" w14:textId="77777777" w:rsidR="00F11082" w:rsidRDefault="00C73F2B">
      <w:pPr>
        <w:pStyle w:val="Heading4"/>
      </w:pPr>
      <w:bookmarkStart w:id="219" w:name="h-10485-10485.3"/>
      <w:bookmarkStart w:id="220" w:name="f-10485-10485.3"/>
      <w:bookmarkEnd w:id="218"/>
      <w:r>
        <w:t>Ametalin ThermalBreak Strips</w:t>
      </w:r>
      <w:bookmarkEnd w:id="219"/>
    </w:p>
    <w:p w14:paraId="3DC3DDF6" w14:textId="77777777" w:rsidR="00F11082" w:rsidRDefault="00C73F2B">
      <w:r>
        <w:t>Installation: To manufacturer’s recommendations.</w:t>
      </w:r>
    </w:p>
    <w:p w14:paraId="1E26EB9A" w14:textId="77777777" w:rsidR="00F11082" w:rsidRDefault="00C73F2B">
      <w:pPr>
        <w:pStyle w:val="Heading4"/>
      </w:pPr>
      <w:bookmarkStart w:id="221" w:name="h-10485-13"/>
      <w:bookmarkStart w:id="222" w:name="f-10485-13"/>
      <w:bookmarkEnd w:id="220"/>
      <w:r>
        <w:t>Masonry veneer cavity walls</w:t>
      </w:r>
      <w:bookmarkEnd w:id="221"/>
    </w:p>
    <w:p w14:paraId="5629467D" w14:textId="77777777" w:rsidR="00F11082" w:rsidRDefault="00C73F2B">
      <w:r>
        <w:t>Rigid cellular insulation boards:</w:t>
      </w:r>
    </w:p>
    <w:p w14:paraId="0882178F" w14:textId="77777777" w:rsidR="00F11082" w:rsidRDefault="00C73F2B">
      <w:pPr>
        <w:pStyle w:val="NormalIndent"/>
      </w:pPr>
      <w:r>
        <w:t>Installation: Fix boards horizontally with the tongue to the top edge, pushed over prefixed wall ties and held firmly against the wall frame. Keep boards clean, dry and free from mortar and grout. Do not bridge the cavity.</w:t>
      </w:r>
    </w:p>
    <w:p w14:paraId="01CE7CE1" w14:textId="77777777" w:rsidR="00F11082" w:rsidRDefault="00C73F2B">
      <w:pPr>
        <w:pStyle w:val="NormalIndent"/>
      </w:pPr>
      <w:r>
        <w:t>Fixing: Hex head screws at 300 mm centres.</w:t>
      </w:r>
    </w:p>
    <w:p w14:paraId="6999727E" w14:textId="77777777" w:rsidR="00F11082" w:rsidRDefault="00C73F2B">
      <w:r>
        <w:t>Flashings: Install flashings before installing insulation. Prevent entry of water behind the insulation boards.</w:t>
      </w:r>
    </w:p>
    <w:p w14:paraId="3ECA32CD" w14:textId="77777777" w:rsidR="00F11082" w:rsidRDefault="00C73F2B">
      <w:pPr>
        <w:pStyle w:val="Instructions"/>
      </w:pPr>
      <w:r>
        <w:t>If construction is required to be non-combustible, refer to BCA (2022) H3D2.</w:t>
      </w:r>
    </w:p>
    <w:p w14:paraId="6E0BC9F2" w14:textId="77777777" w:rsidR="00F11082" w:rsidRDefault="00C73F2B">
      <w:pPr>
        <w:pStyle w:val="Heading4"/>
      </w:pPr>
      <w:bookmarkStart w:id="223" w:name="h-10485-14"/>
      <w:bookmarkStart w:id="224" w:name="f-10485-14"/>
      <w:bookmarkEnd w:id="222"/>
      <w:r>
        <w:t>Full masonry cavity walls – external face of internal leaf</w:t>
      </w:r>
      <w:bookmarkEnd w:id="223"/>
    </w:p>
    <w:p w14:paraId="554F4332" w14:textId="77777777" w:rsidR="00F11082" w:rsidRDefault="00C73F2B">
      <w:r>
        <w:t>Rigid cellular insulation boards:</w:t>
      </w:r>
    </w:p>
    <w:p w14:paraId="5CD1BFC9" w14:textId="77777777" w:rsidR="00F11082" w:rsidRDefault="00C73F2B">
      <w:pPr>
        <w:pStyle w:val="NormalIndent"/>
      </w:pPr>
      <w:r>
        <w:t>Installation: Fix boards horizontally with the tongue to the top edge and firmly against the inner masonry skin. Keep boards clean, dry and free from mortar and grout. Do not bridge the cavity.</w:t>
      </w:r>
    </w:p>
    <w:p w14:paraId="75B76E10" w14:textId="77777777" w:rsidR="00F11082" w:rsidRDefault="00C73F2B">
      <w:pPr>
        <w:pStyle w:val="NormalIndent"/>
      </w:pPr>
      <w:r>
        <w:t>Fixing: Proprietary plastic clips on pre-installed wall ties.</w:t>
      </w:r>
    </w:p>
    <w:p w14:paraId="1906592C" w14:textId="77777777" w:rsidR="00F11082" w:rsidRDefault="00C73F2B">
      <w:r>
        <w:t>Flashings: Install flashings before installing insulation. Prevent entry of water behind the insulation boards.</w:t>
      </w:r>
    </w:p>
    <w:p w14:paraId="23979C1E" w14:textId="77777777" w:rsidR="00F11082" w:rsidRDefault="00C73F2B">
      <w:pPr>
        <w:pStyle w:val="Heading4"/>
      </w:pPr>
      <w:bookmarkStart w:id="225" w:name="h-10485-15"/>
      <w:bookmarkStart w:id="226" w:name="f-10485-15"/>
      <w:bookmarkEnd w:id="224"/>
      <w:r>
        <w:t>Full masonry cavity walls – internal face of internal leaf</w:t>
      </w:r>
      <w:bookmarkEnd w:id="225"/>
    </w:p>
    <w:p w14:paraId="0A4CE80B" w14:textId="77777777" w:rsidR="00F11082" w:rsidRDefault="00C73F2B">
      <w:pPr>
        <w:pStyle w:val="Instructions"/>
      </w:pPr>
      <w:r>
        <w:t>Insulation fixed to the internal face of masonry walls may also be used for retrofitting of insulation to existing walls.</w:t>
      </w:r>
    </w:p>
    <w:p w14:paraId="436EA9DD" w14:textId="77777777" w:rsidR="00F11082" w:rsidRDefault="00C73F2B">
      <w:r>
        <w:t>Substrate preparation: Conform to the following:</w:t>
      </w:r>
    </w:p>
    <w:p w14:paraId="07776226" w14:textId="77777777" w:rsidR="00F11082" w:rsidRDefault="00C73F2B">
      <w:pPr>
        <w:pStyle w:val="NormalIndent"/>
      </w:pPr>
      <w:r>
        <w:t>Clean and remove any deposit or finish that may impair adhesion or location of insulation.</w:t>
      </w:r>
    </w:p>
    <w:p w14:paraId="09FCFDA3" w14:textId="77777777" w:rsidR="00F11082" w:rsidRDefault="00C73F2B">
      <w:pPr>
        <w:pStyle w:val="NormalIndent"/>
      </w:pPr>
      <w:r>
        <w:lastRenderedPageBreak/>
        <w:t>Remove excessive projections and fill voids and hollows with plaster.</w:t>
      </w:r>
    </w:p>
    <w:p w14:paraId="499B01AC" w14:textId="77777777" w:rsidR="00F11082" w:rsidRDefault="00C73F2B">
      <w:pPr>
        <w:pStyle w:val="NormalIndent"/>
      </w:pPr>
      <w:r>
        <w:t>Maximum surface deviation from a 2400 mm straightedge: 6 mm.</w:t>
      </w:r>
    </w:p>
    <w:p w14:paraId="5A9C0ACF" w14:textId="77777777" w:rsidR="00F11082" w:rsidRDefault="00C73F2B">
      <w:r>
        <w:t>Substrate correction: Skim plaster.</w:t>
      </w:r>
    </w:p>
    <w:p w14:paraId="2F57938C" w14:textId="77777777" w:rsidR="00F11082" w:rsidRDefault="00C73F2B">
      <w:r>
        <w:t>Rigid cellular insulation boards:</w:t>
      </w:r>
    </w:p>
    <w:p w14:paraId="4DC42E5C" w14:textId="77777777" w:rsidR="00F11082" w:rsidRDefault="00C73F2B">
      <w:pPr>
        <w:pStyle w:val="NormalIndent"/>
      </w:pPr>
      <w:r>
        <w:t>Installation: Fix boards horizontally with staggered vertical joints, all close butted and without crushing.</w:t>
      </w:r>
    </w:p>
    <w:p w14:paraId="7A336AB7" w14:textId="77777777" w:rsidR="00F11082" w:rsidRDefault="00C73F2B">
      <w:pPr>
        <w:pStyle w:val="NormalIndent"/>
      </w:pPr>
      <w:r>
        <w:t>Fixing: Proprietary adhesive compatible with the insulation. Apply sufficient pressure to evenly distribute adhesive.</w:t>
      </w:r>
    </w:p>
    <w:p w14:paraId="2191F2E2" w14:textId="77777777" w:rsidR="00F11082" w:rsidRDefault="00C73F2B">
      <w:pPr>
        <w:pStyle w:val="Instructions"/>
      </w:pPr>
      <w:r>
        <w:t>If the construction is required to be non-combustible, see BCA (2022) Spec 7.</w:t>
      </w:r>
    </w:p>
    <w:p w14:paraId="771F7A13" w14:textId="77777777" w:rsidR="00F11082" w:rsidRDefault="00C73F2B">
      <w:pPr>
        <w:pStyle w:val="Instructions"/>
      </w:pPr>
      <w:r>
        <w:t>Masonry and masonry veneer construction in the NCC contain a drained cavity, which is the primary water control layer, separated from the building's water sensitive materials. Therefore non-water barrier, sarking-type materials can be specified to the exterior side of the of the main insulation in drained cavity constructions as a secondary weather barrier to the outside of the structure and act as a barrier to draughts, and dust. (e.g. Reflective thermal control, Class 3 or 4 vapour permeable, Air barrier,</w:t>
      </w:r>
      <w:r>
        <w:t xml:space="preserve"> Non-water control Ametalin Micro-perforated range.</w:t>
      </w:r>
    </w:p>
    <w:p w14:paraId="0D9B3107" w14:textId="77777777" w:rsidR="00F11082" w:rsidRDefault="00C73F2B">
      <w:pPr>
        <w:pStyle w:val="Heading3"/>
      </w:pPr>
      <w:bookmarkStart w:id="227" w:name="h-10485-17"/>
      <w:bookmarkStart w:id="228" w:name="f-10485-17"/>
      <w:bookmarkEnd w:id="226"/>
      <w:r>
        <w:t>Ceilings</w:t>
      </w:r>
      <w:bookmarkEnd w:id="227"/>
    </w:p>
    <w:p w14:paraId="15B4926B" w14:textId="77777777" w:rsidR="00F11082" w:rsidRDefault="00C73F2B">
      <w:pPr>
        <w:pStyle w:val="Instructions"/>
      </w:pPr>
      <w:r>
        <w:t xml:space="preserve">The following covers general applications for ceiling insulation. Delete materials and applications not required and add other materials and applications, as appropriate. See AS 3999 (2015) clause 5.3 on the installation of bulk insulation for ceilings. See also AS 4200.2 (2017) clause 3.6 for pliable membranes for ceilings and the </w:t>
      </w:r>
      <w:r>
        <w:rPr>
          <w:i/>
        </w:rPr>
        <w:t>ABCB Condensation in buildings handbook (2023)</w:t>
      </w:r>
      <w:r>
        <w:t xml:space="preserve"> for information on condensation and use of vapour barriers, vapour permeable membranes and sarking.</w:t>
      </w:r>
    </w:p>
    <w:p w14:paraId="4B61C12D" w14:textId="77777777" w:rsidR="00F11082" w:rsidRDefault="00C73F2B">
      <w:pPr>
        <w:pStyle w:val="Heading4"/>
      </w:pPr>
      <w:bookmarkStart w:id="229" w:name="h-10485-18"/>
      <w:bookmarkStart w:id="230" w:name="f-10485-18"/>
      <w:bookmarkEnd w:id="228"/>
      <w:r>
        <w:t>Cathedral ceilings</w:t>
      </w:r>
      <w:bookmarkEnd w:id="229"/>
    </w:p>
    <w:p w14:paraId="003CBEEE" w14:textId="77777777" w:rsidR="00F11082" w:rsidRDefault="00C73F2B">
      <w:r>
        <w:t>Rigid cellular insulation boards:</w:t>
      </w:r>
    </w:p>
    <w:p w14:paraId="3575734C" w14:textId="77777777" w:rsidR="00F11082" w:rsidRDefault="00C73F2B">
      <w:pPr>
        <w:pStyle w:val="NormalIndent"/>
      </w:pPr>
      <w:r>
        <w:t>Installation: Lay boards with their long edges at right angles to the rafters and with the tongue pointing up the slope. Start laying at eaves and progress towards the ridge. Cut boards and tightly fit to abutments and penetrations.</w:t>
      </w:r>
    </w:p>
    <w:p w14:paraId="75D50559" w14:textId="77777777" w:rsidR="00F11082" w:rsidRDefault="00C73F2B">
      <w:pPr>
        <w:pStyle w:val="NormalIndent"/>
      </w:pPr>
      <w:r>
        <w:t>Fixing: Secure temporarily by occasional nailing to the rafters. Fix permanently by nailing counter battens to the rafters.</w:t>
      </w:r>
    </w:p>
    <w:p w14:paraId="083B0E4A" w14:textId="77777777" w:rsidR="00F11082" w:rsidRDefault="00C73F2B">
      <w:pPr>
        <w:pStyle w:val="NormalIndent"/>
      </w:pPr>
      <w:r>
        <w:t>Sealing: Seal gaps with polyurethane foam.</w:t>
      </w:r>
    </w:p>
    <w:p w14:paraId="5C9FD02C" w14:textId="77777777" w:rsidR="00F11082" w:rsidRDefault="00C73F2B">
      <w:pPr>
        <w:pStyle w:val="Instructions"/>
      </w:pPr>
      <w:r>
        <w:t>Alternatively use fibre batts installed between ceiling joists.</w:t>
      </w:r>
    </w:p>
    <w:p w14:paraId="7A021706" w14:textId="77777777" w:rsidR="00F11082" w:rsidRDefault="00C73F2B">
      <w:pPr>
        <w:pStyle w:val="Heading4"/>
      </w:pPr>
      <w:bookmarkStart w:id="231" w:name="h-10485-19"/>
      <w:bookmarkStart w:id="232" w:name="f-10485-19"/>
      <w:bookmarkEnd w:id="230"/>
      <w:r>
        <w:t>Framed ceilings</w:t>
      </w:r>
      <w:bookmarkEnd w:id="231"/>
    </w:p>
    <w:p w14:paraId="3D3A48BA" w14:textId="77777777" w:rsidR="00F11082" w:rsidRDefault="00C73F2B">
      <w:r>
        <w:t>Fibre batts: Fit tightly between framing members. If support is not otherwise provided, staple nylon twine to the framing and stretch tight.</w:t>
      </w:r>
    </w:p>
    <w:p w14:paraId="0004D1AE" w14:textId="77777777" w:rsidR="00F11082" w:rsidRDefault="00C73F2B">
      <w:pPr>
        <w:pStyle w:val="Heading4"/>
      </w:pPr>
      <w:bookmarkStart w:id="233" w:name="h-10485-20"/>
      <w:bookmarkStart w:id="234" w:name="f-10485-20"/>
      <w:bookmarkEnd w:id="232"/>
      <w:r>
        <w:t>Suspended ceilings</w:t>
      </w:r>
      <w:bookmarkEnd w:id="233"/>
    </w:p>
    <w:p w14:paraId="53ECA5F9" w14:textId="77777777" w:rsidR="00F11082" w:rsidRDefault="00C73F2B">
      <w:r>
        <w:t>Fibre batts and blankets: Lay batts/blankets over the ceiling system close butted to each other and to the suspension rods.</w:t>
      </w:r>
    </w:p>
    <w:p w14:paraId="38A83047" w14:textId="77777777" w:rsidR="00F11082" w:rsidRDefault="00C73F2B">
      <w:pPr>
        <w:pStyle w:val="Heading3"/>
      </w:pPr>
      <w:bookmarkStart w:id="235" w:name="h-10485-21"/>
      <w:bookmarkStart w:id="236" w:name="f-10485-21"/>
      <w:bookmarkEnd w:id="234"/>
      <w:r>
        <w:t>Roofs</w:t>
      </w:r>
      <w:bookmarkEnd w:id="235"/>
    </w:p>
    <w:p w14:paraId="2750EDEF" w14:textId="77777777" w:rsidR="00F11082" w:rsidRDefault="00C73F2B">
      <w:pPr>
        <w:pStyle w:val="Instructions"/>
      </w:pPr>
      <w:r>
        <w:t>The following covers general applications for roof insulation. Delete materials and applications not required and add other materials and applications, as appropriate. See AS 3999 (2015) clause 5.2 on the installation of bulk insulation for roofing. See also AS 4200.2 (2017) Section 3 for pliable membranes for roofs.</w:t>
      </w:r>
    </w:p>
    <w:p w14:paraId="66C4B101" w14:textId="77777777" w:rsidR="00F11082" w:rsidRDefault="00C73F2B">
      <w:pPr>
        <w:pStyle w:val="Heading4"/>
      </w:pPr>
      <w:bookmarkStart w:id="237" w:name="h-10485-22"/>
      <w:bookmarkStart w:id="238" w:name="f-10485-22"/>
      <w:bookmarkEnd w:id="236"/>
      <w:r>
        <w:t>General</w:t>
      </w:r>
      <w:bookmarkEnd w:id="237"/>
    </w:p>
    <w:p w14:paraId="22C762A2" w14:textId="77777777" w:rsidR="00F11082" w:rsidRDefault="00C73F2B">
      <w:r>
        <w:t>Requirement: Provide insulation to the whole of the roof area including skylight shaft walls, except the following:</w:t>
      </w:r>
    </w:p>
    <w:p w14:paraId="561FB093" w14:textId="77777777" w:rsidR="00F11082" w:rsidRDefault="00C73F2B">
      <w:pPr>
        <w:pStyle w:val="NormalIndent"/>
      </w:pPr>
      <w:r>
        <w:t>Eaves, overhangs, skylights, vents and openings.</w:t>
      </w:r>
    </w:p>
    <w:p w14:paraId="18C5DB6F" w14:textId="77777777" w:rsidR="00F11082" w:rsidRDefault="00C73F2B">
      <w:pPr>
        <w:pStyle w:val="NormalIndent"/>
      </w:pPr>
      <w:r>
        <w:t>Roofs to outbuildings, garages, and semi-enclosed spaces such as verandahs, porches and carports.</w:t>
      </w:r>
    </w:p>
    <w:p w14:paraId="797FF79B" w14:textId="77777777" w:rsidR="00F11082" w:rsidRDefault="00C73F2B">
      <w:pPr>
        <w:pStyle w:val="Instructions"/>
      </w:pPr>
      <w:r>
        <w:t>Amend if insulation is required in semi-enclosed spaces (balconies, verandahs) or ancillary buildings (garages, workshops, carports etc.).</w:t>
      </w:r>
    </w:p>
    <w:p w14:paraId="3D4ADDAF" w14:textId="77777777" w:rsidR="00F11082" w:rsidRDefault="00C73F2B">
      <w:pPr>
        <w:pStyle w:val="Heading4"/>
      </w:pPr>
      <w:bookmarkStart w:id="239" w:name="h-10485-10485.4"/>
      <w:bookmarkStart w:id="240" w:name="f-10485-10485.4"/>
      <w:bookmarkEnd w:id="238"/>
      <w:r>
        <w:t>AMETALIN pliable building membranes</w:t>
      </w:r>
      <w:bookmarkEnd w:id="239"/>
    </w:p>
    <w:p w14:paraId="7C275D75" w14:textId="77777777" w:rsidR="00F11082" w:rsidRDefault="00C73F2B">
      <w:pPr>
        <w:pStyle w:val="Instructions"/>
      </w:pPr>
      <w:r>
        <w:t xml:space="preserve">See AS 4200.2 (2017) clause 3.3 for common requirements for roofs, and the </w:t>
      </w:r>
      <w:r>
        <w:rPr>
          <w:i/>
        </w:rPr>
        <w:t>ABCB Condensation in buildings handbook (2023)</w:t>
      </w:r>
      <w:r>
        <w:t xml:space="preserve"> for information on condensation and use of vapour barriers, vapour permeable membranes and sarking.</w:t>
      </w:r>
    </w:p>
    <w:p w14:paraId="0D395E5F" w14:textId="77777777" w:rsidR="00F11082" w:rsidRDefault="00C73F2B">
      <w:pPr>
        <w:pStyle w:val="Instructions"/>
      </w:pPr>
      <w:r>
        <w:t>See AS 3959 (2018) for BALs in bushfire-prone areas. These require consideration on the use of vapour barriers, vapour permeable membranes and sarking under roofs.</w:t>
      </w:r>
    </w:p>
    <w:p w14:paraId="6CE62891" w14:textId="77777777" w:rsidR="00F11082" w:rsidRDefault="00C73F2B">
      <w:r>
        <w:lastRenderedPageBreak/>
        <w:t>AMETALIN pliable membranes: Install to AMETALIN’s recommendations.</w:t>
      </w:r>
    </w:p>
    <w:p w14:paraId="54AF3C82" w14:textId="77777777" w:rsidR="00F11082" w:rsidRDefault="00C73F2B">
      <w:pPr>
        <w:pStyle w:val="NormalIndent"/>
      </w:pPr>
      <w:r>
        <w:t>Roofs, generally: Install AMETALIN Cavity Drainage Battens above pliable membrane.</w:t>
      </w:r>
    </w:p>
    <w:p w14:paraId="61B12E8D" w14:textId="77777777" w:rsidR="00F11082" w:rsidRDefault="00C73F2B">
      <w:pPr>
        <w:pStyle w:val="NormalIndent"/>
      </w:pPr>
      <w:r>
        <w:t>Sheet metal roofs with insulation above pliable membrane: Lay over the roof framing with sufficient sag to allow the bulk insulation to achieve its full thickness.</w:t>
      </w:r>
    </w:p>
    <w:p w14:paraId="6553C391" w14:textId="77777777" w:rsidR="00F11082" w:rsidRDefault="00C73F2B">
      <w:pPr>
        <w:pStyle w:val="Instructions"/>
      </w:pPr>
      <w:r>
        <w:t>Any separate bulk thermal insulation should be placed on the cold side of the vapour barrier. Specify roof spacers to avoid compression of bulk insulation at joists and purlins.</w:t>
      </w:r>
    </w:p>
    <w:p w14:paraId="5982848A" w14:textId="77777777" w:rsidR="00F11082" w:rsidRDefault="00C73F2B">
      <w:r>
        <w:t>AMETALIN water control (sarking) pliable building membrane: Provide sarking under tile and shingle roofing. Install to AMETALIN’s recommendations.</w:t>
      </w:r>
    </w:p>
    <w:p w14:paraId="7F238D6D" w14:textId="77777777" w:rsidR="00F11082" w:rsidRDefault="00C73F2B">
      <w:pPr>
        <w:pStyle w:val="Instructions"/>
      </w:pPr>
      <w:r>
        <w:t>AS 2050 (2018) specifies sarking requirements for tiled roofs. AS 2050 (2018) is cited in the NCC for structural sufficiency and weatherproofing.</w:t>
      </w:r>
    </w:p>
    <w:p w14:paraId="11F59300" w14:textId="77777777" w:rsidR="00F11082" w:rsidRDefault="00C73F2B">
      <w:pPr>
        <w:pStyle w:val="Instructions"/>
      </w:pPr>
      <w:r>
        <w:t>If used as reflective thermal insulation, an air space adjacent to the reflective (low emittance) face is required.</w:t>
      </w:r>
    </w:p>
    <w:p w14:paraId="151518FB" w14:textId="77777777" w:rsidR="00F11082" w:rsidRDefault="00C73F2B">
      <w:pPr>
        <w:pStyle w:val="Heading4"/>
      </w:pPr>
      <w:bookmarkStart w:id="241" w:name="h-10485-23"/>
      <w:bookmarkStart w:id="242" w:name="f-10485-23"/>
      <w:bookmarkEnd w:id="240"/>
      <w:r>
        <w:t>Mesh support to roof insulation</w:t>
      </w:r>
      <w:bookmarkEnd w:id="241"/>
    </w:p>
    <w:p w14:paraId="656C0E94" w14:textId="77777777" w:rsidR="00F11082" w:rsidRDefault="00C73F2B">
      <w:pPr>
        <w:pStyle w:val="Instructions"/>
      </w:pPr>
      <w:r>
        <w:t>Welded safety mesh may be required by WHS authorities for fall arrest. Coordinate with </w:t>
      </w:r>
      <w:r>
        <w:rPr>
          <w:i/>
        </w:rPr>
        <w:t>0421 Roofing - combined</w:t>
      </w:r>
      <w:r>
        <w:t>. Do not call up welded safety mesh in more than one clause in the specification.</w:t>
      </w:r>
    </w:p>
    <w:p w14:paraId="7D7822D9" w14:textId="77777777" w:rsidR="00F11082" w:rsidRDefault="00C73F2B">
      <w:r>
        <w:t>Requirement: Provide support to the following:</w:t>
      </w:r>
    </w:p>
    <w:p w14:paraId="04DDCBEE" w14:textId="77777777" w:rsidR="00F11082" w:rsidRDefault="00C73F2B">
      <w:pPr>
        <w:pStyle w:val="NormalIndent"/>
      </w:pPr>
      <w:r>
        <w:t>Water control (sarking) pliable building membrane, vapour barrier or reflective thermal insulation membranes laid over roof framing members that are spaced at more than 900 mm centres.</w:t>
      </w:r>
    </w:p>
    <w:p w14:paraId="4BE52EEB" w14:textId="77777777" w:rsidR="00F11082" w:rsidRDefault="00C73F2B">
      <w:pPr>
        <w:pStyle w:val="NormalIndent"/>
      </w:pPr>
      <w:r>
        <w:t>Blanket type thermal insulation laid over roof framing members as sound insulation to metal roofing.</w:t>
      </w:r>
    </w:p>
    <w:p w14:paraId="3245D5D3" w14:textId="77777777" w:rsidR="00F11082" w:rsidRDefault="00C73F2B">
      <w:r>
        <w:t>Installing welded safety mesh: To AS/NZS 4389 (2015).</w:t>
      </w:r>
    </w:p>
    <w:p w14:paraId="3C28BB12" w14:textId="77777777" w:rsidR="00F11082" w:rsidRDefault="00C73F2B">
      <w:pPr>
        <w:pStyle w:val="Heading4"/>
      </w:pPr>
      <w:bookmarkStart w:id="243" w:name="h-10485-24"/>
      <w:bookmarkStart w:id="244" w:name="f-10485-24"/>
      <w:bookmarkEnd w:id="242"/>
      <w:r>
        <w:t>Metal roofs</w:t>
      </w:r>
      <w:bookmarkEnd w:id="243"/>
    </w:p>
    <w:p w14:paraId="019D7CF5" w14:textId="77777777" w:rsidR="00F11082" w:rsidRDefault="00C73F2B">
      <w:r>
        <w:t>Fibre batts: Fit tightly between framing members.</w:t>
      </w:r>
    </w:p>
    <w:p w14:paraId="11CF6733" w14:textId="77777777" w:rsidR="00F11082" w:rsidRDefault="00C73F2B">
      <w:r>
        <w:t>Fibre blanket for sound insulation: Install over the roof framing, reflective thermal insulation (if any), and mesh support, so that the blanket is in continuous contact with the underside of the metal roofing sheets.</w:t>
      </w:r>
    </w:p>
    <w:p w14:paraId="5CB6B8BD" w14:textId="77777777" w:rsidR="00F11082" w:rsidRDefault="00C73F2B">
      <w:r>
        <w:t>Combined fibre blanket and reflective insulation: Lay facing reflective insulation face downwards over safety mesh.</w:t>
      </w:r>
    </w:p>
    <w:p w14:paraId="68DA0C41" w14:textId="77777777" w:rsidR="00F11082" w:rsidRDefault="00C73F2B">
      <w:pPr>
        <w:pStyle w:val="Heading4"/>
      </w:pPr>
      <w:bookmarkStart w:id="245" w:name="h-10485-10485.5"/>
      <w:bookmarkStart w:id="246" w:name="f-10485-10485.5"/>
      <w:bookmarkEnd w:id="244"/>
      <w:r>
        <w:t>Ametalin ThermalBreak Strips</w:t>
      </w:r>
      <w:bookmarkEnd w:id="245"/>
    </w:p>
    <w:p w14:paraId="1014F6D4" w14:textId="77777777" w:rsidR="00F11082" w:rsidRDefault="00C73F2B">
      <w:r>
        <w:t>Installation: To manufacturer’s recommendations.</w:t>
      </w:r>
    </w:p>
    <w:p w14:paraId="0F4DD4FF" w14:textId="77777777" w:rsidR="00F11082" w:rsidRDefault="00C73F2B">
      <w:pPr>
        <w:pStyle w:val="Heading4"/>
      </w:pPr>
      <w:bookmarkStart w:id="247" w:name="h-10485-10485.7"/>
      <w:bookmarkStart w:id="248" w:name="f-10485-10485.7"/>
      <w:bookmarkEnd w:id="246"/>
      <w:r>
        <w:t>Ametalin ThermalCav R0.26 ThermalBreak Cavity Drainage Battens</w:t>
      </w:r>
      <w:bookmarkEnd w:id="247"/>
    </w:p>
    <w:p w14:paraId="37F0F408" w14:textId="77777777" w:rsidR="00F11082" w:rsidRDefault="00C73F2B">
      <w:r>
        <w:t>Installation: To manufacturer’s recommendations</w:t>
      </w:r>
    </w:p>
    <w:p w14:paraId="31CEB5FE" w14:textId="77777777" w:rsidR="00F11082" w:rsidRDefault="00C73F2B">
      <w:pPr>
        <w:pStyle w:val="Heading4"/>
      </w:pPr>
      <w:bookmarkStart w:id="249" w:name="h-10485-25"/>
      <w:bookmarkStart w:id="250" w:name="f-10485-25"/>
      <w:bookmarkEnd w:id="248"/>
      <w:r>
        <w:t>Waterproof membrane roofs</w:t>
      </w:r>
      <w:bookmarkEnd w:id="249"/>
    </w:p>
    <w:p w14:paraId="62289801" w14:textId="77777777" w:rsidR="00F11082" w:rsidRDefault="00C73F2B">
      <w:pPr>
        <w:pStyle w:val="Instructions"/>
      </w:pPr>
      <w:r>
        <w:t xml:space="preserve">Roofs with insulating membrane protection are also known as IRMA (inverted roof membrane assembly) or PMR (protective membrane roof). Delete if documented in </w:t>
      </w:r>
      <w:r>
        <w:rPr>
          <w:i/>
        </w:rPr>
        <w:t>0411 Waterproofing - external and tanking</w:t>
      </w:r>
      <w:r>
        <w:t>.</w:t>
      </w:r>
    </w:p>
    <w:p w14:paraId="4A5C4A2F" w14:textId="77777777" w:rsidR="00F11082" w:rsidRDefault="00C73F2B">
      <w:r>
        <w:t>Preparation: Make sure membrane is clean and free of loose material. Lay separation layer over membrane with edges lapped 300 mm and turned up at upstands and penetrations.</w:t>
      </w:r>
    </w:p>
    <w:p w14:paraId="5196D586" w14:textId="77777777" w:rsidR="00F11082" w:rsidRDefault="00C73F2B">
      <w:r>
        <w:t>Rigid cellular insulation boards: Lay boards in brick pattern with shiplap edges pushed together firmly, cut neatly around penetrations and extend up upstands.</w:t>
      </w:r>
    </w:p>
    <w:p w14:paraId="228A5777" w14:textId="77777777" w:rsidR="00F11082" w:rsidRDefault="00C73F2B">
      <w:pPr>
        <w:pStyle w:val="Instructions"/>
      </w:pPr>
      <w:r>
        <w:t xml:space="preserve">Document separation layer and surface finish in </w:t>
      </w:r>
      <w:r>
        <w:rPr>
          <w:i/>
        </w:rPr>
        <w:t>0411 Waterproofing - external and tanking</w:t>
      </w:r>
      <w:r>
        <w:t>, or delete if not required.</w:t>
      </w:r>
    </w:p>
    <w:p w14:paraId="304A2548" w14:textId="77777777" w:rsidR="00F11082" w:rsidRDefault="00C73F2B">
      <w:pPr>
        <w:pStyle w:val="Heading3"/>
      </w:pPr>
      <w:bookmarkStart w:id="251" w:name="h-10485-27"/>
      <w:bookmarkStart w:id="252" w:name="f-10485-27"/>
      <w:bookmarkEnd w:id="250"/>
      <w:r>
        <w:t>COMPLETION</w:t>
      </w:r>
      <w:bookmarkEnd w:id="251"/>
    </w:p>
    <w:p w14:paraId="278505B6" w14:textId="77777777" w:rsidR="00F11082" w:rsidRDefault="00C73F2B">
      <w:pPr>
        <w:pStyle w:val="Heading4"/>
      </w:pPr>
      <w:bookmarkStart w:id="253" w:name="h-10485-10485.6"/>
      <w:bookmarkStart w:id="254" w:name="f-10485-10485.6"/>
      <w:bookmarkEnd w:id="252"/>
      <w:r>
        <w:t>Warranties</w:t>
      </w:r>
      <w:bookmarkEnd w:id="253"/>
    </w:p>
    <w:p w14:paraId="3538E6B1" w14:textId="77777777" w:rsidR="00F11082" w:rsidRDefault="00C73F2B">
      <w:r>
        <w:t>Requirement: Provide the manufacturer's published product warranties.</w:t>
      </w:r>
    </w:p>
    <w:p w14:paraId="62F6EA64" w14:textId="77777777" w:rsidR="00F11082" w:rsidRDefault="00C73F2B">
      <w:pPr>
        <w:pStyle w:val="Instructions"/>
      </w:pPr>
      <w:r>
        <w:t>Use only if warranties extending beyond the defects liability period are available for the particular system.</w:t>
      </w:r>
    </w:p>
    <w:p w14:paraId="358AF338" w14:textId="77777777" w:rsidR="00F11082" w:rsidRDefault="00C73F2B">
      <w:pPr>
        <w:pStyle w:val="Heading2"/>
      </w:pPr>
      <w:bookmarkStart w:id="255" w:name="h-10482-1"/>
      <w:bookmarkStart w:id="256" w:name="f-10482-1"/>
      <w:bookmarkStart w:id="257" w:name="f-10482"/>
      <w:bookmarkEnd w:id="254"/>
      <w:bookmarkEnd w:id="191"/>
      <w:r>
        <w:t>Selections</w:t>
      </w:r>
      <w:bookmarkEnd w:id="255"/>
    </w:p>
    <w:p w14:paraId="2EA16C9C" w14:textId="77777777" w:rsidR="00F11082" w:rsidRDefault="00C73F2B">
      <w:pPr>
        <w:pStyle w:val="Instructions"/>
      </w:pPr>
      <w:bookmarkStart w:id="258" w:name="f-7991-1"/>
      <w:bookmarkStart w:id="259" w:name="f-7991"/>
      <w:bookmarkStart w:id="260" w:name="f-10482-2"/>
      <w:bookmarkEnd w:id="256"/>
      <w:r>
        <w:rPr>
          <w:b/>
        </w:rPr>
        <w:t>Schedules</w:t>
      </w:r>
      <w: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p w14:paraId="01D0582B" w14:textId="77777777" w:rsidR="00F11082" w:rsidRDefault="00C73F2B">
      <w:pPr>
        <w:pStyle w:val="Heading3"/>
      </w:pPr>
      <w:bookmarkStart w:id="261" w:name="h-10482-10482.1"/>
      <w:bookmarkStart w:id="262" w:name="f-10482-10482.1"/>
      <w:bookmarkEnd w:id="258"/>
      <w:bookmarkEnd w:id="259"/>
      <w:bookmarkEnd w:id="260"/>
      <w:r>
        <w:lastRenderedPageBreak/>
        <w:t>AMETALIN pliable membranes and sarking-type materials</w:t>
      </w:r>
      <w:bookmarkEnd w:id="261"/>
    </w:p>
    <w:p w14:paraId="30D325A4" w14:textId="77777777" w:rsidR="00F11082" w:rsidRDefault="00C73F2B">
      <w:pPr>
        <w:pStyle w:val="Heading4"/>
      </w:pPr>
      <w:bookmarkStart w:id="263" w:name="h-10482-10482.2"/>
      <w:bookmarkStart w:id="264" w:name="f-10482-10482.2"/>
      <w:bookmarkEnd w:id="262"/>
      <w:r>
        <w:t>Pliable membranes and sarking-type materials schedule</w:t>
      </w:r>
      <w:bookmarkEnd w:id="263"/>
    </w:p>
    <w:tbl>
      <w:tblPr>
        <w:tblStyle w:val="NATSPECTable"/>
        <w:tblW w:w="5000" w:type="pct"/>
        <w:tblLook w:val="0620" w:firstRow="1" w:lastRow="0" w:firstColumn="0" w:lastColumn="0" w:noHBand="1" w:noVBand="1"/>
      </w:tblPr>
      <w:tblGrid>
        <w:gridCol w:w="2287"/>
        <w:gridCol w:w="2288"/>
        <w:gridCol w:w="2288"/>
        <w:gridCol w:w="2288"/>
      </w:tblGrid>
      <w:tr w:rsidR="00F11082" w14:paraId="6C383ABB" w14:textId="77777777" w:rsidTr="00C73F2B">
        <w:trPr>
          <w:tblHeader/>
        </w:trPr>
        <w:tc>
          <w:tcPr>
            <w:tcW w:w="2287" w:type="dxa"/>
          </w:tcPr>
          <w:p w14:paraId="2F57CB04" w14:textId="77777777" w:rsidR="00F11082" w:rsidRDefault="00F11082">
            <w:pPr>
              <w:pStyle w:val="Tabletitle"/>
            </w:pPr>
          </w:p>
        </w:tc>
        <w:tc>
          <w:tcPr>
            <w:tcW w:w="2288" w:type="dxa"/>
          </w:tcPr>
          <w:p w14:paraId="5614190A" w14:textId="77777777" w:rsidR="00F11082" w:rsidRDefault="00C73F2B">
            <w:pPr>
              <w:pStyle w:val="Tabletitle"/>
            </w:pPr>
            <w:r>
              <w:t>A</w:t>
            </w:r>
          </w:p>
        </w:tc>
        <w:tc>
          <w:tcPr>
            <w:tcW w:w="2288" w:type="dxa"/>
          </w:tcPr>
          <w:p w14:paraId="5C118480" w14:textId="77777777" w:rsidR="00F11082" w:rsidRDefault="00C73F2B">
            <w:pPr>
              <w:pStyle w:val="Tabletitle"/>
            </w:pPr>
            <w:r>
              <w:t>B</w:t>
            </w:r>
          </w:p>
        </w:tc>
        <w:tc>
          <w:tcPr>
            <w:tcW w:w="2288" w:type="dxa"/>
          </w:tcPr>
          <w:p w14:paraId="2715039C" w14:textId="77777777" w:rsidR="00F11082" w:rsidRDefault="00C73F2B">
            <w:pPr>
              <w:pStyle w:val="Tabletitle"/>
            </w:pPr>
            <w:r>
              <w:t>C</w:t>
            </w:r>
          </w:p>
        </w:tc>
      </w:tr>
      <w:tr w:rsidR="00F11082" w14:paraId="208ECC22" w14:textId="77777777" w:rsidTr="00C73F2B">
        <w:tc>
          <w:tcPr>
            <w:tcW w:w="2287" w:type="dxa"/>
          </w:tcPr>
          <w:p w14:paraId="44320794" w14:textId="77777777" w:rsidR="00F11082" w:rsidRDefault="00C73F2B">
            <w:pPr>
              <w:pStyle w:val="Tabletext"/>
            </w:pPr>
            <w:r>
              <w:t>Application</w:t>
            </w:r>
          </w:p>
        </w:tc>
        <w:tc>
          <w:tcPr>
            <w:tcW w:w="2288" w:type="dxa"/>
          </w:tcPr>
          <w:p w14:paraId="4E59851E" w14:textId="77777777" w:rsidR="00F11082" w:rsidRDefault="00F11082">
            <w:pPr>
              <w:pStyle w:val="Tabletext"/>
            </w:pPr>
          </w:p>
        </w:tc>
        <w:tc>
          <w:tcPr>
            <w:tcW w:w="2288" w:type="dxa"/>
          </w:tcPr>
          <w:p w14:paraId="5B54AD42" w14:textId="77777777" w:rsidR="00F11082" w:rsidRDefault="00F11082">
            <w:pPr>
              <w:pStyle w:val="Tabletext"/>
            </w:pPr>
          </w:p>
        </w:tc>
        <w:tc>
          <w:tcPr>
            <w:tcW w:w="2288" w:type="dxa"/>
          </w:tcPr>
          <w:p w14:paraId="5A87A341" w14:textId="77777777" w:rsidR="00F11082" w:rsidRDefault="00F11082">
            <w:pPr>
              <w:pStyle w:val="Tabletext"/>
            </w:pPr>
          </w:p>
        </w:tc>
      </w:tr>
      <w:tr w:rsidR="00F11082" w14:paraId="63A42C4B" w14:textId="77777777" w:rsidTr="00C73F2B">
        <w:tc>
          <w:tcPr>
            <w:tcW w:w="2287" w:type="dxa"/>
          </w:tcPr>
          <w:p w14:paraId="2139EDD3" w14:textId="77777777" w:rsidR="00F11082" w:rsidRDefault="00C73F2B">
            <w:pPr>
              <w:pStyle w:val="Tabletext"/>
            </w:pPr>
            <w:r>
              <w:t>Location</w:t>
            </w:r>
          </w:p>
        </w:tc>
        <w:tc>
          <w:tcPr>
            <w:tcW w:w="2288" w:type="dxa"/>
          </w:tcPr>
          <w:p w14:paraId="46657757" w14:textId="77777777" w:rsidR="00F11082" w:rsidRDefault="00F11082">
            <w:pPr>
              <w:pStyle w:val="Tabletext"/>
            </w:pPr>
          </w:p>
        </w:tc>
        <w:tc>
          <w:tcPr>
            <w:tcW w:w="2288" w:type="dxa"/>
          </w:tcPr>
          <w:p w14:paraId="3DA02D95" w14:textId="77777777" w:rsidR="00F11082" w:rsidRDefault="00F11082">
            <w:pPr>
              <w:pStyle w:val="Tabletext"/>
            </w:pPr>
          </w:p>
        </w:tc>
        <w:tc>
          <w:tcPr>
            <w:tcW w:w="2288" w:type="dxa"/>
          </w:tcPr>
          <w:p w14:paraId="450172F6" w14:textId="77777777" w:rsidR="00F11082" w:rsidRDefault="00F11082">
            <w:pPr>
              <w:pStyle w:val="Tabletext"/>
            </w:pPr>
          </w:p>
        </w:tc>
      </w:tr>
      <w:tr w:rsidR="00F11082" w14:paraId="06D64D3A" w14:textId="77777777" w:rsidTr="00C73F2B">
        <w:tc>
          <w:tcPr>
            <w:tcW w:w="2287" w:type="dxa"/>
          </w:tcPr>
          <w:p w14:paraId="2C442CC9" w14:textId="77777777" w:rsidR="00F11082" w:rsidRDefault="00C73F2B">
            <w:pPr>
              <w:pStyle w:val="Tabletext"/>
            </w:pPr>
            <w:r>
              <w:t>Product</w:t>
            </w:r>
          </w:p>
        </w:tc>
        <w:tc>
          <w:tcPr>
            <w:tcW w:w="2288" w:type="dxa"/>
          </w:tcPr>
          <w:p w14:paraId="4E76F84E" w14:textId="77777777" w:rsidR="00F11082" w:rsidRDefault="00F11082">
            <w:pPr>
              <w:pStyle w:val="Tabletext"/>
            </w:pPr>
          </w:p>
        </w:tc>
        <w:tc>
          <w:tcPr>
            <w:tcW w:w="2288" w:type="dxa"/>
          </w:tcPr>
          <w:p w14:paraId="4520A7A5" w14:textId="77777777" w:rsidR="00F11082" w:rsidRDefault="00F11082">
            <w:pPr>
              <w:pStyle w:val="Tabletext"/>
            </w:pPr>
          </w:p>
        </w:tc>
        <w:tc>
          <w:tcPr>
            <w:tcW w:w="2288" w:type="dxa"/>
          </w:tcPr>
          <w:p w14:paraId="10CC4095" w14:textId="77777777" w:rsidR="00F11082" w:rsidRDefault="00F11082">
            <w:pPr>
              <w:pStyle w:val="Tabletext"/>
            </w:pPr>
          </w:p>
        </w:tc>
      </w:tr>
    </w:tbl>
    <w:p w14:paraId="665D6D47" w14:textId="77777777" w:rsidR="00F11082" w:rsidRDefault="00C73F2B">
      <w:r>
        <w:t> </w:t>
      </w:r>
    </w:p>
    <w:p w14:paraId="29363A60" w14:textId="77777777" w:rsidR="00F11082" w:rsidRDefault="00C73F2B">
      <w:pPr>
        <w:pStyle w:val="Instructions"/>
      </w:pPr>
      <w:bookmarkStart w:id="265" w:name="f-8767-1"/>
      <w:bookmarkStart w:id="266" w:name="f-8767"/>
      <w:r>
        <w:t>The codes in the header row of the schedule designate each application or location of the item scheduled. Edit the codes to match those in other contract documents.</w:t>
      </w:r>
    </w:p>
    <w:bookmarkEnd w:id="265"/>
    <w:bookmarkEnd w:id="266"/>
    <w:p w14:paraId="206A38D6" w14:textId="77777777" w:rsidR="00F11082" w:rsidRDefault="00C73F2B">
      <w:pPr>
        <w:pStyle w:val="Instructions"/>
      </w:pPr>
      <w:r>
        <w:t>Application and Product: Select from the following:</w:t>
      </w:r>
    </w:p>
    <w:p w14:paraId="261339EB" w14:textId="77777777" w:rsidR="00F11082" w:rsidRDefault="00C73F2B">
      <w:pPr>
        <w:pStyle w:val="Instructions"/>
      </w:pPr>
      <w:r>
        <w:t>Thermal control membrane:</w:t>
      </w:r>
    </w:p>
    <w:p w14:paraId="4AA1AD7C" w14:textId="77777777" w:rsidR="00F11082" w:rsidRDefault="00C73F2B">
      <w:pPr>
        <w:pStyle w:val="Instructionsindent"/>
      </w:pPr>
      <w:r>
        <w:t>ThermalBreak 7.</w:t>
      </w:r>
    </w:p>
    <w:p w14:paraId="378941F8" w14:textId="77777777" w:rsidR="00F11082" w:rsidRDefault="00C73F2B">
      <w:pPr>
        <w:pStyle w:val="Instructionsindent"/>
      </w:pPr>
      <w:r>
        <w:t>ThermalLiner 4.</w:t>
      </w:r>
    </w:p>
    <w:p w14:paraId="27B48B5B" w14:textId="77777777" w:rsidR="00F11082" w:rsidRDefault="00C73F2B">
      <w:pPr>
        <w:pStyle w:val="Instructionsindent"/>
      </w:pPr>
      <w:r>
        <w:t>ThermalCavity.</w:t>
      </w:r>
    </w:p>
    <w:p w14:paraId="5452E7BE" w14:textId="77777777" w:rsidR="00F11082" w:rsidRDefault="00C73F2B">
      <w:pPr>
        <w:pStyle w:val="Instructionsindent"/>
      </w:pPr>
      <w:r>
        <w:t>FireSark.</w:t>
      </w:r>
    </w:p>
    <w:p w14:paraId="0B913B05" w14:textId="77777777" w:rsidR="00F11082" w:rsidRDefault="00C73F2B">
      <w:pPr>
        <w:pStyle w:val="Instructionsindent"/>
      </w:pPr>
      <w:r>
        <w:t>FireSark Micro-perforated.</w:t>
      </w:r>
    </w:p>
    <w:p w14:paraId="5D91DDDF" w14:textId="77777777" w:rsidR="00F11082" w:rsidRDefault="00C73F2B">
      <w:pPr>
        <w:pStyle w:val="Instructionsindent"/>
      </w:pPr>
      <w:r>
        <w:t>SilverSark HVB.</w:t>
      </w:r>
    </w:p>
    <w:p w14:paraId="3FF9908C" w14:textId="77777777" w:rsidR="00F11082" w:rsidRDefault="00C73F2B">
      <w:pPr>
        <w:pStyle w:val="Instructionsindent"/>
      </w:pPr>
      <w:r>
        <w:t>SilverSark XHD.</w:t>
      </w:r>
    </w:p>
    <w:p w14:paraId="642B3136" w14:textId="77777777" w:rsidR="00F11082" w:rsidRDefault="00C73F2B">
      <w:pPr>
        <w:pStyle w:val="Instructionsindent"/>
      </w:pPr>
      <w:r>
        <w:t>SilverSark HD.</w:t>
      </w:r>
    </w:p>
    <w:p w14:paraId="680BC31A" w14:textId="77777777" w:rsidR="00F11082" w:rsidRDefault="00C73F2B">
      <w:pPr>
        <w:pStyle w:val="Instructionsindent"/>
      </w:pPr>
      <w:r>
        <w:t>SilverSark xR XHD.</w:t>
      </w:r>
    </w:p>
    <w:p w14:paraId="26489829" w14:textId="77777777" w:rsidR="00F11082" w:rsidRDefault="00C73F2B">
      <w:pPr>
        <w:pStyle w:val="Instructionsindent"/>
      </w:pPr>
      <w:r>
        <w:t>SilverSark xR HD.</w:t>
      </w:r>
    </w:p>
    <w:p w14:paraId="4A021CF5" w14:textId="77777777" w:rsidR="00F11082" w:rsidRDefault="00C73F2B">
      <w:pPr>
        <w:pStyle w:val="Instructionsindent"/>
      </w:pPr>
      <w:r>
        <w:t>SilverWrap MD.</w:t>
      </w:r>
    </w:p>
    <w:p w14:paraId="4E1DC875" w14:textId="77777777" w:rsidR="00F11082" w:rsidRDefault="00C73F2B">
      <w:pPr>
        <w:pStyle w:val="Instructionsindent"/>
      </w:pPr>
      <w:r>
        <w:t>SilverWrap xRS MD.</w:t>
      </w:r>
    </w:p>
    <w:p w14:paraId="67A00818" w14:textId="77777777" w:rsidR="00F11082" w:rsidRDefault="00C73F2B">
      <w:pPr>
        <w:pStyle w:val="Instructionsindent"/>
      </w:pPr>
      <w:r>
        <w:t>SilverWrap LD.</w:t>
      </w:r>
    </w:p>
    <w:p w14:paraId="01636786" w14:textId="77777777" w:rsidR="00F11082" w:rsidRDefault="00C73F2B">
      <w:pPr>
        <w:pStyle w:val="Instructionsindent"/>
      </w:pPr>
      <w:r>
        <w:t>SilverWrap Micro-perforated XHD.</w:t>
      </w:r>
    </w:p>
    <w:p w14:paraId="5D873B3F" w14:textId="77777777" w:rsidR="00F11082" w:rsidRDefault="00C73F2B">
      <w:pPr>
        <w:pStyle w:val="Instructionsindent"/>
      </w:pPr>
      <w:r>
        <w:t>SilverWrap Micro-perforated HD.</w:t>
      </w:r>
    </w:p>
    <w:p w14:paraId="27F8C93D" w14:textId="77777777" w:rsidR="00F11082" w:rsidRDefault="00C73F2B">
      <w:pPr>
        <w:pStyle w:val="Instructionsindent"/>
      </w:pPr>
      <w:r>
        <w:t>SilverWrap Micro-perforated MD.</w:t>
      </w:r>
    </w:p>
    <w:p w14:paraId="0E4CF6F0" w14:textId="77777777" w:rsidR="00F11082" w:rsidRDefault="00C73F2B">
      <w:pPr>
        <w:pStyle w:val="Instructionsindent"/>
      </w:pPr>
      <w:r>
        <w:t>SilverWrap Micro-perforated LD.</w:t>
      </w:r>
    </w:p>
    <w:p w14:paraId="39AA1D7E" w14:textId="77777777" w:rsidR="00F11082" w:rsidRDefault="00C73F2B">
      <w:pPr>
        <w:pStyle w:val="Instructionsindent"/>
      </w:pPr>
      <w:r>
        <w:t>SilverWrap xR Micro-perforated HD.</w:t>
      </w:r>
    </w:p>
    <w:p w14:paraId="4E3A4F7A" w14:textId="77777777" w:rsidR="00F11082" w:rsidRDefault="00C73F2B">
      <w:pPr>
        <w:pStyle w:val="Instructionsindent"/>
      </w:pPr>
      <w:r>
        <w:t>SilverWrap xRS Micro-perforated MD.</w:t>
      </w:r>
    </w:p>
    <w:p w14:paraId="2E07D9F5" w14:textId="77777777" w:rsidR="00F11082" w:rsidRDefault="00C73F2B">
      <w:pPr>
        <w:pStyle w:val="Instructionsindent"/>
      </w:pPr>
      <w:r>
        <w:t>SilverFloor.</w:t>
      </w:r>
    </w:p>
    <w:p w14:paraId="7E414F49" w14:textId="77777777" w:rsidR="00F11082" w:rsidRDefault="00C73F2B">
      <w:pPr>
        <w:pStyle w:val="Instructionsindent"/>
      </w:pPr>
      <w:r>
        <w:t>ThermalFloor.</w:t>
      </w:r>
    </w:p>
    <w:p w14:paraId="2A8BA812" w14:textId="77777777" w:rsidR="00F11082" w:rsidRDefault="00C73F2B">
      <w:pPr>
        <w:pStyle w:val="Instructions"/>
      </w:pPr>
      <w:r>
        <w:t>Fire performance:</w:t>
      </w:r>
    </w:p>
    <w:p w14:paraId="4ABB7A74" w14:textId="77777777" w:rsidR="00F11082" w:rsidRDefault="00C73F2B">
      <w:pPr>
        <w:pStyle w:val="Instructionsindent"/>
      </w:pPr>
      <w:r>
        <w:t>Ametalin CeaseFire.</w:t>
      </w:r>
    </w:p>
    <w:p w14:paraId="15558BA9" w14:textId="77777777" w:rsidR="00F11082" w:rsidRDefault="00C73F2B">
      <w:pPr>
        <w:pStyle w:val="Instructionsindent"/>
      </w:pPr>
      <w:r>
        <w:t>FireSark.</w:t>
      </w:r>
    </w:p>
    <w:p w14:paraId="0DDB8BDE" w14:textId="77777777" w:rsidR="00F11082" w:rsidRDefault="00C73F2B">
      <w:pPr>
        <w:pStyle w:val="Instructionsindent"/>
      </w:pPr>
      <w:r>
        <w:t>FireSark Micro-perforated.</w:t>
      </w:r>
    </w:p>
    <w:p w14:paraId="3A918357" w14:textId="77777777" w:rsidR="00F11082" w:rsidRDefault="00C73F2B">
      <w:pPr>
        <w:pStyle w:val="Instructionsindent"/>
      </w:pPr>
      <w:r>
        <w:t>SilverSark HVB.</w:t>
      </w:r>
    </w:p>
    <w:p w14:paraId="7B686337" w14:textId="77777777" w:rsidR="00F11082" w:rsidRDefault="00C73F2B">
      <w:pPr>
        <w:pStyle w:val="Instructionsindent"/>
      </w:pPr>
      <w:r>
        <w:t>SilverSark XHD.</w:t>
      </w:r>
    </w:p>
    <w:p w14:paraId="6EB3212D" w14:textId="77777777" w:rsidR="00F11082" w:rsidRDefault="00C73F2B">
      <w:pPr>
        <w:pStyle w:val="Instructionsindent"/>
      </w:pPr>
      <w:r>
        <w:t>SilverSark HD.</w:t>
      </w:r>
    </w:p>
    <w:p w14:paraId="690CA046" w14:textId="77777777" w:rsidR="00F11082" w:rsidRDefault="00C73F2B">
      <w:pPr>
        <w:pStyle w:val="Instructionsindent"/>
      </w:pPr>
      <w:r>
        <w:t>SilverSark xR XHD.</w:t>
      </w:r>
    </w:p>
    <w:p w14:paraId="246D910C" w14:textId="77777777" w:rsidR="00F11082" w:rsidRDefault="00C73F2B">
      <w:pPr>
        <w:pStyle w:val="Instructionsindent"/>
      </w:pPr>
      <w:r>
        <w:t>SilverSark xR HD.</w:t>
      </w:r>
    </w:p>
    <w:p w14:paraId="1A623741" w14:textId="77777777" w:rsidR="00F11082" w:rsidRDefault="00C73F2B">
      <w:pPr>
        <w:pStyle w:val="Instructionsindent"/>
      </w:pPr>
      <w:r>
        <w:t>SilverWrap MD.</w:t>
      </w:r>
    </w:p>
    <w:p w14:paraId="44EE6D70" w14:textId="77777777" w:rsidR="00F11082" w:rsidRDefault="00C73F2B">
      <w:pPr>
        <w:pStyle w:val="Instructionsindent"/>
      </w:pPr>
      <w:r>
        <w:t>SilverWrap xRS MD.</w:t>
      </w:r>
    </w:p>
    <w:p w14:paraId="09E93DB4" w14:textId="77777777" w:rsidR="00F11082" w:rsidRDefault="00C73F2B">
      <w:pPr>
        <w:pStyle w:val="Instructionsindent"/>
      </w:pPr>
      <w:r>
        <w:t>SilverWrap LD.</w:t>
      </w:r>
    </w:p>
    <w:p w14:paraId="53F0D7F7" w14:textId="77777777" w:rsidR="00F11082" w:rsidRDefault="00C73F2B">
      <w:pPr>
        <w:pStyle w:val="Instructionsindent"/>
      </w:pPr>
      <w:r>
        <w:t>VapourTech RWC Roof Wall Commercial.</w:t>
      </w:r>
    </w:p>
    <w:p w14:paraId="5999F3B3" w14:textId="77777777" w:rsidR="00F11082" w:rsidRDefault="00C73F2B">
      <w:pPr>
        <w:pStyle w:val="Instructionsindent"/>
      </w:pPr>
      <w:r>
        <w:t>VapourTech Wall.</w:t>
      </w:r>
    </w:p>
    <w:p w14:paraId="0226F31F" w14:textId="77777777" w:rsidR="00F11082" w:rsidRDefault="00C73F2B">
      <w:pPr>
        <w:pStyle w:val="Instructionsindent"/>
      </w:pPr>
      <w:r>
        <w:t>VapourTech Brane VHP.</w:t>
      </w:r>
    </w:p>
    <w:p w14:paraId="2B499E9D" w14:textId="77777777" w:rsidR="00F11082" w:rsidRDefault="00C73F2B">
      <w:pPr>
        <w:pStyle w:val="Instructionsindent"/>
      </w:pPr>
      <w:r>
        <w:t>VapourTech Brane VHP TackBack.</w:t>
      </w:r>
    </w:p>
    <w:p w14:paraId="4256C946" w14:textId="77777777" w:rsidR="00F11082" w:rsidRDefault="00C73F2B">
      <w:pPr>
        <w:pStyle w:val="Instructionsindent"/>
      </w:pPr>
      <w:r>
        <w:t>SilverWrap Micro-perforated XHD.</w:t>
      </w:r>
    </w:p>
    <w:p w14:paraId="167463EA" w14:textId="77777777" w:rsidR="00F11082" w:rsidRDefault="00C73F2B">
      <w:pPr>
        <w:pStyle w:val="Instructionsindent"/>
      </w:pPr>
      <w:r>
        <w:lastRenderedPageBreak/>
        <w:t>SilverWrap Micro-perforated HD.</w:t>
      </w:r>
    </w:p>
    <w:p w14:paraId="0A29C78D" w14:textId="77777777" w:rsidR="00F11082" w:rsidRDefault="00C73F2B">
      <w:pPr>
        <w:pStyle w:val="Instructionsindent"/>
      </w:pPr>
      <w:r>
        <w:t>SilverWrap Micro-perforated MD.</w:t>
      </w:r>
    </w:p>
    <w:p w14:paraId="7FD920E5" w14:textId="77777777" w:rsidR="00F11082" w:rsidRDefault="00C73F2B">
      <w:pPr>
        <w:pStyle w:val="Instructionsindent"/>
      </w:pPr>
      <w:r>
        <w:t>SilverWrap Micro-perforated LD.</w:t>
      </w:r>
    </w:p>
    <w:p w14:paraId="47CFE5A1" w14:textId="77777777" w:rsidR="00F11082" w:rsidRDefault="00C73F2B">
      <w:pPr>
        <w:pStyle w:val="Instructionsindent"/>
      </w:pPr>
      <w:r>
        <w:t>SilverWrap xR Micro-perforated HD.</w:t>
      </w:r>
    </w:p>
    <w:p w14:paraId="0DA935D2" w14:textId="77777777" w:rsidR="00F11082" w:rsidRDefault="00C73F2B">
      <w:pPr>
        <w:pStyle w:val="Instructionsindent"/>
      </w:pPr>
      <w:r>
        <w:t>SilverWrap xRS Micro-perforated MD.</w:t>
      </w:r>
    </w:p>
    <w:p w14:paraId="2F827515" w14:textId="77777777" w:rsidR="00F11082" w:rsidRDefault="00C73F2B">
      <w:pPr>
        <w:pStyle w:val="Instructionsindent"/>
      </w:pPr>
      <w:r>
        <w:t>SilverFloor.</w:t>
      </w:r>
    </w:p>
    <w:p w14:paraId="3AD27E85" w14:textId="77777777" w:rsidR="00F11082" w:rsidRDefault="00C73F2B">
      <w:pPr>
        <w:pStyle w:val="Instructions"/>
      </w:pPr>
      <w:r>
        <w:t>Vapour permeable (breathable) membrane.</w:t>
      </w:r>
    </w:p>
    <w:p w14:paraId="384C90A1" w14:textId="77777777" w:rsidR="00F11082" w:rsidRDefault="00C73F2B">
      <w:pPr>
        <w:pStyle w:val="Instructionsindent"/>
      </w:pPr>
      <w:r>
        <w:t>Ametalin CeaseFire.</w:t>
      </w:r>
    </w:p>
    <w:p w14:paraId="6C5541EF" w14:textId="77777777" w:rsidR="00F11082" w:rsidRDefault="00C73F2B">
      <w:pPr>
        <w:pStyle w:val="Instructionsindent"/>
      </w:pPr>
      <w:r>
        <w:t>FireSark Micro-perforated.</w:t>
      </w:r>
    </w:p>
    <w:p w14:paraId="1DCF58AD" w14:textId="77777777" w:rsidR="00F11082" w:rsidRDefault="00C73F2B">
      <w:pPr>
        <w:pStyle w:val="Instructionsindent"/>
      </w:pPr>
      <w:r>
        <w:t>VapourTech RWC Roof Wall Commercial.</w:t>
      </w:r>
    </w:p>
    <w:p w14:paraId="36899939" w14:textId="77777777" w:rsidR="00F11082" w:rsidRDefault="00C73F2B">
      <w:pPr>
        <w:pStyle w:val="Instructionsindent"/>
      </w:pPr>
      <w:r>
        <w:t>VapourTech Wall.</w:t>
      </w:r>
    </w:p>
    <w:p w14:paraId="57C7F845" w14:textId="77777777" w:rsidR="00F11082" w:rsidRDefault="00C73F2B">
      <w:pPr>
        <w:pStyle w:val="Instructionsindent"/>
      </w:pPr>
      <w:r>
        <w:t>VapourTech Brane VHP.</w:t>
      </w:r>
    </w:p>
    <w:p w14:paraId="2D8C63BB" w14:textId="77777777" w:rsidR="00F11082" w:rsidRDefault="00C73F2B">
      <w:pPr>
        <w:pStyle w:val="Instructionsindent"/>
      </w:pPr>
      <w:r>
        <w:t>VapourTech Brane VHP TackBack.</w:t>
      </w:r>
    </w:p>
    <w:p w14:paraId="7DDACFA7" w14:textId="77777777" w:rsidR="00F11082" w:rsidRDefault="00C73F2B">
      <w:pPr>
        <w:pStyle w:val="Instructionsindent"/>
      </w:pPr>
      <w:r>
        <w:t>SilverWrap Micro-perforated XHD.</w:t>
      </w:r>
    </w:p>
    <w:p w14:paraId="4E5D27E3" w14:textId="77777777" w:rsidR="00F11082" w:rsidRDefault="00C73F2B">
      <w:pPr>
        <w:pStyle w:val="Instructionsindent"/>
      </w:pPr>
      <w:r>
        <w:t>SilverWrap Micro-perforated HD.</w:t>
      </w:r>
    </w:p>
    <w:p w14:paraId="66D010CB" w14:textId="77777777" w:rsidR="00F11082" w:rsidRDefault="00C73F2B">
      <w:pPr>
        <w:pStyle w:val="Instructionsindent"/>
      </w:pPr>
      <w:r>
        <w:t>SilverWrap Micro-perforated MD.</w:t>
      </w:r>
    </w:p>
    <w:p w14:paraId="57213A13" w14:textId="77777777" w:rsidR="00F11082" w:rsidRDefault="00C73F2B">
      <w:pPr>
        <w:pStyle w:val="Instructionsindent"/>
      </w:pPr>
      <w:r>
        <w:t>SilverWrap Micro-perforated LD.</w:t>
      </w:r>
    </w:p>
    <w:p w14:paraId="30BDCE2F" w14:textId="77777777" w:rsidR="00F11082" w:rsidRDefault="00C73F2B">
      <w:pPr>
        <w:pStyle w:val="Instructionsindent"/>
      </w:pPr>
      <w:r>
        <w:t>SilverWrap xR Micro-perforated HD.</w:t>
      </w:r>
    </w:p>
    <w:p w14:paraId="7C9BAE66" w14:textId="77777777" w:rsidR="00F11082" w:rsidRDefault="00C73F2B">
      <w:pPr>
        <w:pStyle w:val="Instructionsindent"/>
      </w:pPr>
      <w:r>
        <w:t>SilverWrap xRS Micro-perforated MD.</w:t>
      </w:r>
    </w:p>
    <w:p w14:paraId="7B7E6A46" w14:textId="77777777" w:rsidR="00F11082" w:rsidRDefault="00C73F2B">
      <w:pPr>
        <w:pStyle w:val="Instructionsindent"/>
      </w:pPr>
      <w:r>
        <w:t>SilverFloor.</w:t>
      </w:r>
    </w:p>
    <w:p w14:paraId="3BBFFCEF" w14:textId="77777777" w:rsidR="00F11082" w:rsidRDefault="00C73F2B">
      <w:pPr>
        <w:pStyle w:val="Instructionsindent"/>
      </w:pPr>
      <w:r>
        <w:t>ThermalFloor.</w:t>
      </w:r>
    </w:p>
    <w:p w14:paraId="4F574041" w14:textId="77777777" w:rsidR="00F11082" w:rsidRDefault="00C73F2B">
      <w:pPr>
        <w:pStyle w:val="Instructions"/>
      </w:pPr>
      <w:r>
        <w:t>Vapour control membrane (vapour barrier).</w:t>
      </w:r>
    </w:p>
    <w:p w14:paraId="6148D8E0" w14:textId="77777777" w:rsidR="00F11082" w:rsidRDefault="00C73F2B">
      <w:pPr>
        <w:pStyle w:val="Instructionsindent"/>
      </w:pPr>
      <w:r>
        <w:t>ThermalBreak 7.</w:t>
      </w:r>
    </w:p>
    <w:p w14:paraId="42B4EC5B" w14:textId="77777777" w:rsidR="00F11082" w:rsidRDefault="00C73F2B">
      <w:pPr>
        <w:pStyle w:val="Instructionsindent"/>
      </w:pPr>
      <w:r>
        <w:t>ThermalLiner 4.</w:t>
      </w:r>
    </w:p>
    <w:p w14:paraId="31DC36E0" w14:textId="77777777" w:rsidR="00F11082" w:rsidRDefault="00C73F2B">
      <w:pPr>
        <w:pStyle w:val="Instructionsindent"/>
      </w:pPr>
      <w:r>
        <w:t>ThermalCavity.</w:t>
      </w:r>
    </w:p>
    <w:p w14:paraId="683204B7" w14:textId="77777777" w:rsidR="00F11082" w:rsidRDefault="00C73F2B">
      <w:pPr>
        <w:pStyle w:val="Instructionsindent"/>
      </w:pPr>
      <w:r>
        <w:t>FireSark.</w:t>
      </w:r>
    </w:p>
    <w:p w14:paraId="61EBDC69" w14:textId="77777777" w:rsidR="00F11082" w:rsidRDefault="00C73F2B">
      <w:pPr>
        <w:pStyle w:val="Instructionsindent"/>
      </w:pPr>
      <w:r>
        <w:t>SilverSark HVB.</w:t>
      </w:r>
    </w:p>
    <w:p w14:paraId="3073929E" w14:textId="77777777" w:rsidR="00F11082" w:rsidRDefault="00C73F2B">
      <w:pPr>
        <w:pStyle w:val="Instructionsindent"/>
      </w:pPr>
      <w:r>
        <w:t>SilverSark XHD.</w:t>
      </w:r>
    </w:p>
    <w:p w14:paraId="5CCC9582" w14:textId="77777777" w:rsidR="00F11082" w:rsidRDefault="00C73F2B">
      <w:pPr>
        <w:pStyle w:val="Instructionsindent"/>
      </w:pPr>
      <w:r>
        <w:t>SilverSark HD.</w:t>
      </w:r>
    </w:p>
    <w:p w14:paraId="2F907B76" w14:textId="77777777" w:rsidR="00F11082" w:rsidRDefault="00C73F2B">
      <w:pPr>
        <w:pStyle w:val="Instructionsindent"/>
      </w:pPr>
      <w:r>
        <w:t>SilverSark xR XHD.</w:t>
      </w:r>
    </w:p>
    <w:p w14:paraId="54DD3289" w14:textId="77777777" w:rsidR="00F11082" w:rsidRDefault="00C73F2B">
      <w:pPr>
        <w:pStyle w:val="Instructionsindent"/>
      </w:pPr>
      <w:r>
        <w:t>SilverSark xR HD.</w:t>
      </w:r>
    </w:p>
    <w:p w14:paraId="44E89559" w14:textId="77777777" w:rsidR="00F11082" w:rsidRDefault="00C73F2B">
      <w:pPr>
        <w:pStyle w:val="Instructionsindent"/>
      </w:pPr>
      <w:r>
        <w:t>SilverWrap MD.</w:t>
      </w:r>
    </w:p>
    <w:p w14:paraId="29B66088" w14:textId="77777777" w:rsidR="00F11082" w:rsidRDefault="00C73F2B">
      <w:pPr>
        <w:pStyle w:val="Instructionsindent"/>
      </w:pPr>
      <w:r>
        <w:t>SilverWrap LD.</w:t>
      </w:r>
    </w:p>
    <w:p w14:paraId="54A21C25" w14:textId="77777777" w:rsidR="00F11082" w:rsidRDefault="00C73F2B">
      <w:pPr>
        <w:pStyle w:val="Instructions"/>
      </w:pPr>
      <w:r>
        <w:t>Air control membrane:</w:t>
      </w:r>
    </w:p>
    <w:p w14:paraId="6A1E9001" w14:textId="77777777" w:rsidR="00F11082" w:rsidRDefault="00C73F2B">
      <w:pPr>
        <w:pStyle w:val="Instructionsindent"/>
      </w:pPr>
      <w:r>
        <w:t>ThermalBreak 7.</w:t>
      </w:r>
    </w:p>
    <w:p w14:paraId="31876B07" w14:textId="77777777" w:rsidR="00F11082" w:rsidRDefault="00C73F2B">
      <w:pPr>
        <w:pStyle w:val="Instructionsindent"/>
      </w:pPr>
      <w:r>
        <w:t>ThermalLiner 4.</w:t>
      </w:r>
    </w:p>
    <w:p w14:paraId="3321BE44" w14:textId="77777777" w:rsidR="00F11082" w:rsidRDefault="00C73F2B">
      <w:pPr>
        <w:pStyle w:val="Instructionsindent"/>
      </w:pPr>
      <w:r>
        <w:t>ThermalCavity.</w:t>
      </w:r>
    </w:p>
    <w:p w14:paraId="308CFE90" w14:textId="77777777" w:rsidR="00F11082" w:rsidRDefault="00C73F2B">
      <w:pPr>
        <w:pStyle w:val="Instructionsindent"/>
      </w:pPr>
      <w:r>
        <w:t>Ametalin CeaseFire.</w:t>
      </w:r>
    </w:p>
    <w:p w14:paraId="2C0E9535" w14:textId="77777777" w:rsidR="00F11082" w:rsidRDefault="00C73F2B">
      <w:pPr>
        <w:pStyle w:val="Instructionsindent"/>
      </w:pPr>
      <w:r>
        <w:t>FireSark.</w:t>
      </w:r>
    </w:p>
    <w:p w14:paraId="467EE340" w14:textId="77777777" w:rsidR="00F11082" w:rsidRDefault="00C73F2B">
      <w:pPr>
        <w:pStyle w:val="Instructionsindent"/>
      </w:pPr>
      <w:r>
        <w:t>FireSark Micro-perforated.</w:t>
      </w:r>
    </w:p>
    <w:p w14:paraId="0CE0F5A8" w14:textId="77777777" w:rsidR="00F11082" w:rsidRDefault="00C73F2B">
      <w:pPr>
        <w:pStyle w:val="Instructionsindent"/>
      </w:pPr>
      <w:r>
        <w:t>SilverSark HVB.</w:t>
      </w:r>
    </w:p>
    <w:p w14:paraId="2D3CD49F" w14:textId="77777777" w:rsidR="00F11082" w:rsidRDefault="00C73F2B">
      <w:pPr>
        <w:pStyle w:val="Instructionsindent"/>
      </w:pPr>
      <w:r>
        <w:t>SilverSark XHD.</w:t>
      </w:r>
    </w:p>
    <w:p w14:paraId="11B5A025" w14:textId="77777777" w:rsidR="00F11082" w:rsidRDefault="00C73F2B">
      <w:pPr>
        <w:pStyle w:val="Instructionsindent"/>
      </w:pPr>
      <w:r>
        <w:t>SilverSark HD.</w:t>
      </w:r>
    </w:p>
    <w:p w14:paraId="7FCD70BF" w14:textId="77777777" w:rsidR="00F11082" w:rsidRDefault="00C73F2B">
      <w:pPr>
        <w:pStyle w:val="Instructionsindent"/>
      </w:pPr>
      <w:r>
        <w:t>SilverSark xR XHD.</w:t>
      </w:r>
    </w:p>
    <w:p w14:paraId="076B5044" w14:textId="77777777" w:rsidR="00F11082" w:rsidRDefault="00C73F2B">
      <w:pPr>
        <w:pStyle w:val="Instructionsindent"/>
      </w:pPr>
      <w:r>
        <w:t>SilverSark xR HD.</w:t>
      </w:r>
    </w:p>
    <w:p w14:paraId="3AF3045D" w14:textId="77777777" w:rsidR="00F11082" w:rsidRDefault="00C73F2B">
      <w:pPr>
        <w:pStyle w:val="Instructionsindent"/>
      </w:pPr>
      <w:r>
        <w:t>SilverWrap MD.</w:t>
      </w:r>
    </w:p>
    <w:p w14:paraId="17FB3E73" w14:textId="77777777" w:rsidR="00F11082" w:rsidRDefault="00C73F2B">
      <w:pPr>
        <w:pStyle w:val="Instructionsindent"/>
      </w:pPr>
      <w:r>
        <w:t>SilverWrap xRS MD.</w:t>
      </w:r>
    </w:p>
    <w:p w14:paraId="1C979360" w14:textId="77777777" w:rsidR="00F11082" w:rsidRDefault="00C73F2B">
      <w:pPr>
        <w:pStyle w:val="Instructionsindent"/>
      </w:pPr>
      <w:r>
        <w:t>SilverWrap LD.</w:t>
      </w:r>
    </w:p>
    <w:p w14:paraId="7DFD9C4B" w14:textId="77777777" w:rsidR="00F11082" w:rsidRDefault="00C73F2B">
      <w:pPr>
        <w:pStyle w:val="Instructionsindent"/>
      </w:pPr>
      <w:r>
        <w:t>VapourTech RWC Roof Wall Commercial.</w:t>
      </w:r>
    </w:p>
    <w:p w14:paraId="0561E1F6" w14:textId="77777777" w:rsidR="00F11082" w:rsidRDefault="00C73F2B">
      <w:pPr>
        <w:pStyle w:val="Instructionsindent"/>
      </w:pPr>
      <w:r>
        <w:t>VapourTech Wall.</w:t>
      </w:r>
    </w:p>
    <w:p w14:paraId="17263F76" w14:textId="77777777" w:rsidR="00F11082" w:rsidRDefault="00C73F2B">
      <w:pPr>
        <w:pStyle w:val="Instructionsindent"/>
      </w:pPr>
      <w:r>
        <w:lastRenderedPageBreak/>
        <w:t>VapourTech Brane VHP TackBack.</w:t>
      </w:r>
    </w:p>
    <w:p w14:paraId="315D41F9" w14:textId="77777777" w:rsidR="00F11082" w:rsidRDefault="00C73F2B">
      <w:pPr>
        <w:pStyle w:val="Instructionsindent"/>
      </w:pPr>
      <w:r>
        <w:t>SilverWrap Micro-perforated XHD.</w:t>
      </w:r>
    </w:p>
    <w:p w14:paraId="61B8B875" w14:textId="77777777" w:rsidR="00F11082" w:rsidRDefault="00C73F2B">
      <w:pPr>
        <w:pStyle w:val="Instructionsindent"/>
      </w:pPr>
      <w:r>
        <w:t>SilverWrap Micro-perforated HD.</w:t>
      </w:r>
    </w:p>
    <w:p w14:paraId="068959E4" w14:textId="77777777" w:rsidR="00F11082" w:rsidRDefault="00C73F2B">
      <w:pPr>
        <w:pStyle w:val="Instructionsindent"/>
      </w:pPr>
      <w:r>
        <w:t>SilverWrap Micro-perforated MD.</w:t>
      </w:r>
    </w:p>
    <w:p w14:paraId="5E4A3D31" w14:textId="77777777" w:rsidR="00F11082" w:rsidRDefault="00C73F2B">
      <w:pPr>
        <w:pStyle w:val="Instructionsindent"/>
      </w:pPr>
      <w:r>
        <w:t>SilverWrap Micro-perforated LD.</w:t>
      </w:r>
    </w:p>
    <w:p w14:paraId="611A77EF" w14:textId="77777777" w:rsidR="00F11082" w:rsidRDefault="00C73F2B">
      <w:pPr>
        <w:pStyle w:val="Instructionsindent"/>
      </w:pPr>
      <w:r>
        <w:t>SilverWrap xR Micro-perforated HD.</w:t>
      </w:r>
    </w:p>
    <w:p w14:paraId="4F7804AF" w14:textId="77777777" w:rsidR="00F11082" w:rsidRDefault="00C73F2B">
      <w:pPr>
        <w:pStyle w:val="Instructionsindent"/>
      </w:pPr>
      <w:r>
        <w:t>SilverWrap xRS Micro-perforated MD.</w:t>
      </w:r>
    </w:p>
    <w:p w14:paraId="4A5886E3" w14:textId="77777777" w:rsidR="00F11082" w:rsidRDefault="00C73F2B">
      <w:pPr>
        <w:pStyle w:val="Instructions"/>
      </w:pPr>
      <w:r>
        <w:t>Location: Describe location or show on the drawings. e.g.:</w:t>
      </w:r>
    </w:p>
    <w:p w14:paraId="413BA016" w14:textId="77777777" w:rsidR="00F11082" w:rsidRDefault="00C73F2B">
      <w:pPr>
        <w:pStyle w:val="Instructionsindent"/>
      </w:pPr>
      <w:r>
        <w:t>Brick veneer with drained cavity masonry.</w:t>
      </w:r>
    </w:p>
    <w:p w14:paraId="27793BDE" w14:textId="77777777" w:rsidR="00F11082" w:rsidRDefault="00C73F2B">
      <w:pPr>
        <w:pStyle w:val="Instructionsindent"/>
      </w:pPr>
      <w:r>
        <w:t>Lightweight cladding with timber frame.</w:t>
      </w:r>
    </w:p>
    <w:p w14:paraId="70FA7F40" w14:textId="77777777" w:rsidR="00F11082" w:rsidRDefault="00C73F2B">
      <w:pPr>
        <w:pStyle w:val="Instructionsindent"/>
      </w:pPr>
      <w:r>
        <w:t>Lightweight cladding with steel frame.</w:t>
      </w:r>
    </w:p>
    <w:p w14:paraId="54F09EA7" w14:textId="77777777" w:rsidR="00F11082" w:rsidRDefault="00C73F2B">
      <w:pPr>
        <w:pStyle w:val="Instructionsindent"/>
      </w:pPr>
      <w:r>
        <w:t>Tile roof with timber frame.</w:t>
      </w:r>
    </w:p>
    <w:p w14:paraId="2E0355CB" w14:textId="77777777" w:rsidR="00F11082" w:rsidRDefault="00C73F2B">
      <w:pPr>
        <w:pStyle w:val="Instructionsindent"/>
      </w:pPr>
      <w:r>
        <w:t>Sheet metal roof with steel frame.</w:t>
      </w:r>
    </w:p>
    <w:p w14:paraId="50FF2084" w14:textId="77777777" w:rsidR="00F11082" w:rsidRDefault="00C73F2B">
      <w:pPr>
        <w:pStyle w:val="Heading3"/>
      </w:pPr>
      <w:bookmarkStart w:id="267" w:name="h-10482-3"/>
      <w:bookmarkStart w:id="268" w:name="f-10482-3"/>
      <w:bookmarkEnd w:id="264"/>
      <w:r>
        <w:t>Thermal insulation</w:t>
      </w:r>
      <w:bookmarkEnd w:id="267"/>
    </w:p>
    <w:p w14:paraId="668F44A3" w14:textId="77777777" w:rsidR="00F11082" w:rsidRDefault="00C73F2B">
      <w:pPr>
        <w:pStyle w:val="Heading4"/>
      </w:pPr>
      <w:bookmarkStart w:id="269" w:name="h-10482-4"/>
      <w:bookmarkStart w:id="270" w:name="f-10482-4"/>
      <w:bookmarkEnd w:id="268"/>
      <w:r>
        <w:t>Thermal insulation schedule</w:t>
      </w:r>
      <w:bookmarkEnd w:id="269"/>
    </w:p>
    <w:tbl>
      <w:tblPr>
        <w:tblStyle w:val="NATSPECTable"/>
        <w:tblW w:w="5000" w:type="pct"/>
        <w:tblLook w:val="0620" w:firstRow="1" w:lastRow="0" w:firstColumn="0" w:lastColumn="0" w:noHBand="1" w:noVBand="1"/>
      </w:tblPr>
      <w:tblGrid>
        <w:gridCol w:w="2287"/>
        <w:gridCol w:w="2288"/>
        <w:gridCol w:w="2288"/>
        <w:gridCol w:w="2288"/>
      </w:tblGrid>
      <w:tr w:rsidR="00F11082" w14:paraId="0674E076" w14:textId="77777777" w:rsidTr="00C73F2B">
        <w:trPr>
          <w:tblHeader/>
        </w:trPr>
        <w:tc>
          <w:tcPr>
            <w:tcW w:w="2287" w:type="dxa"/>
          </w:tcPr>
          <w:p w14:paraId="21491581" w14:textId="77777777" w:rsidR="00F11082" w:rsidRDefault="00F11082">
            <w:pPr>
              <w:pStyle w:val="Tabletitle"/>
            </w:pPr>
          </w:p>
        </w:tc>
        <w:tc>
          <w:tcPr>
            <w:tcW w:w="2288" w:type="dxa"/>
          </w:tcPr>
          <w:p w14:paraId="0BCACC1C" w14:textId="77777777" w:rsidR="00F11082" w:rsidRDefault="00C73F2B">
            <w:pPr>
              <w:pStyle w:val="Tabletitle"/>
            </w:pPr>
            <w:r>
              <w:t>A</w:t>
            </w:r>
          </w:p>
        </w:tc>
        <w:tc>
          <w:tcPr>
            <w:tcW w:w="2288" w:type="dxa"/>
          </w:tcPr>
          <w:p w14:paraId="7E050444" w14:textId="77777777" w:rsidR="00F11082" w:rsidRDefault="00C73F2B">
            <w:pPr>
              <w:pStyle w:val="Tabletitle"/>
            </w:pPr>
            <w:r>
              <w:t>B</w:t>
            </w:r>
          </w:p>
        </w:tc>
        <w:tc>
          <w:tcPr>
            <w:tcW w:w="2288" w:type="dxa"/>
          </w:tcPr>
          <w:p w14:paraId="2181AA74" w14:textId="77777777" w:rsidR="00F11082" w:rsidRDefault="00C73F2B">
            <w:pPr>
              <w:pStyle w:val="Tabletitle"/>
            </w:pPr>
            <w:r>
              <w:t>C</w:t>
            </w:r>
          </w:p>
        </w:tc>
      </w:tr>
      <w:tr w:rsidR="00F11082" w14:paraId="306C30FB" w14:textId="77777777" w:rsidTr="00C73F2B">
        <w:tc>
          <w:tcPr>
            <w:tcW w:w="2287" w:type="dxa"/>
          </w:tcPr>
          <w:p w14:paraId="4CD3CACF" w14:textId="77777777" w:rsidR="00F11082" w:rsidRDefault="00C73F2B">
            <w:pPr>
              <w:pStyle w:val="Tabletext"/>
            </w:pPr>
            <w:r>
              <w:t>Application</w:t>
            </w:r>
          </w:p>
        </w:tc>
        <w:tc>
          <w:tcPr>
            <w:tcW w:w="2288" w:type="dxa"/>
          </w:tcPr>
          <w:p w14:paraId="74184D06" w14:textId="77777777" w:rsidR="00F11082" w:rsidRDefault="00F11082">
            <w:pPr>
              <w:pStyle w:val="Tabletext"/>
            </w:pPr>
          </w:p>
        </w:tc>
        <w:tc>
          <w:tcPr>
            <w:tcW w:w="2288" w:type="dxa"/>
          </w:tcPr>
          <w:p w14:paraId="634FD99C" w14:textId="77777777" w:rsidR="00F11082" w:rsidRDefault="00F11082">
            <w:pPr>
              <w:pStyle w:val="Tabletext"/>
            </w:pPr>
          </w:p>
        </w:tc>
        <w:tc>
          <w:tcPr>
            <w:tcW w:w="2288" w:type="dxa"/>
          </w:tcPr>
          <w:p w14:paraId="095C2E63" w14:textId="77777777" w:rsidR="00F11082" w:rsidRDefault="00F11082">
            <w:pPr>
              <w:pStyle w:val="Tabletext"/>
            </w:pPr>
          </w:p>
        </w:tc>
      </w:tr>
      <w:tr w:rsidR="00F11082" w14:paraId="6ADF3BD3" w14:textId="77777777" w:rsidTr="00C73F2B">
        <w:tc>
          <w:tcPr>
            <w:tcW w:w="2287" w:type="dxa"/>
          </w:tcPr>
          <w:p w14:paraId="419FDCAF" w14:textId="77777777" w:rsidR="00F11082" w:rsidRDefault="00C73F2B">
            <w:pPr>
              <w:pStyle w:val="Tabletext"/>
            </w:pPr>
            <w:r>
              <w:t>Type/Product</w:t>
            </w:r>
          </w:p>
        </w:tc>
        <w:tc>
          <w:tcPr>
            <w:tcW w:w="2288" w:type="dxa"/>
          </w:tcPr>
          <w:p w14:paraId="2CE1F4B3" w14:textId="77777777" w:rsidR="00F11082" w:rsidRDefault="00F11082">
            <w:pPr>
              <w:pStyle w:val="Tabletext"/>
            </w:pPr>
          </w:p>
        </w:tc>
        <w:tc>
          <w:tcPr>
            <w:tcW w:w="2288" w:type="dxa"/>
          </w:tcPr>
          <w:p w14:paraId="737549AC" w14:textId="77777777" w:rsidR="00F11082" w:rsidRDefault="00F11082">
            <w:pPr>
              <w:pStyle w:val="Tabletext"/>
            </w:pPr>
          </w:p>
        </w:tc>
        <w:tc>
          <w:tcPr>
            <w:tcW w:w="2288" w:type="dxa"/>
          </w:tcPr>
          <w:p w14:paraId="759832BC" w14:textId="77777777" w:rsidR="00F11082" w:rsidRDefault="00F11082">
            <w:pPr>
              <w:pStyle w:val="Tabletext"/>
            </w:pPr>
          </w:p>
        </w:tc>
      </w:tr>
      <w:tr w:rsidR="00F11082" w14:paraId="785D2661" w14:textId="77777777" w:rsidTr="00C73F2B">
        <w:tc>
          <w:tcPr>
            <w:tcW w:w="2287" w:type="dxa"/>
          </w:tcPr>
          <w:p w14:paraId="1106EC4A" w14:textId="77777777" w:rsidR="00F11082" w:rsidRDefault="00C73F2B">
            <w:pPr>
              <w:pStyle w:val="Tabletext"/>
            </w:pPr>
            <w:r>
              <w:t>R-Value (m</w:t>
            </w:r>
            <w:r>
              <w:rPr>
                <w:vertAlign w:val="superscript"/>
              </w:rPr>
              <w:t>2</w:t>
            </w:r>
            <w:r>
              <w:t>.K/W)</w:t>
            </w:r>
          </w:p>
        </w:tc>
        <w:tc>
          <w:tcPr>
            <w:tcW w:w="2288" w:type="dxa"/>
          </w:tcPr>
          <w:p w14:paraId="51A3963E" w14:textId="77777777" w:rsidR="00F11082" w:rsidRDefault="00F11082">
            <w:pPr>
              <w:pStyle w:val="Tabletext"/>
            </w:pPr>
          </w:p>
        </w:tc>
        <w:tc>
          <w:tcPr>
            <w:tcW w:w="2288" w:type="dxa"/>
          </w:tcPr>
          <w:p w14:paraId="0BC7ADAE" w14:textId="77777777" w:rsidR="00F11082" w:rsidRDefault="00F11082">
            <w:pPr>
              <w:pStyle w:val="Tabletext"/>
            </w:pPr>
          </w:p>
        </w:tc>
        <w:tc>
          <w:tcPr>
            <w:tcW w:w="2288" w:type="dxa"/>
          </w:tcPr>
          <w:p w14:paraId="065EA7EF" w14:textId="77777777" w:rsidR="00F11082" w:rsidRDefault="00F11082">
            <w:pPr>
              <w:pStyle w:val="Tabletext"/>
            </w:pPr>
          </w:p>
        </w:tc>
      </w:tr>
      <w:tr w:rsidR="00F11082" w14:paraId="497681A0" w14:textId="77777777" w:rsidTr="00C73F2B">
        <w:tc>
          <w:tcPr>
            <w:tcW w:w="2287" w:type="dxa"/>
          </w:tcPr>
          <w:p w14:paraId="28965E09" w14:textId="77777777" w:rsidR="00F11082" w:rsidRDefault="00C73F2B">
            <w:pPr>
              <w:pStyle w:val="Tabletext"/>
            </w:pPr>
            <w:r>
              <w:t>Thickness (mm)</w:t>
            </w:r>
          </w:p>
        </w:tc>
        <w:tc>
          <w:tcPr>
            <w:tcW w:w="2288" w:type="dxa"/>
          </w:tcPr>
          <w:p w14:paraId="2BA2506B" w14:textId="77777777" w:rsidR="00F11082" w:rsidRDefault="00F11082">
            <w:pPr>
              <w:pStyle w:val="Tabletext"/>
            </w:pPr>
          </w:p>
        </w:tc>
        <w:tc>
          <w:tcPr>
            <w:tcW w:w="2288" w:type="dxa"/>
          </w:tcPr>
          <w:p w14:paraId="0CF3E7D9" w14:textId="77777777" w:rsidR="00F11082" w:rsidRDefault="00F11082">
            <w:pPr>
              <w:pStyle w:val="Tabletext"/>
            </w:pPr>
          </w:p>
        </w:tc>
        <w:tc>
          <w:tcPr>
            <w:tcW w:w="2288" w:type="dxa"/>
          </w:tcPr>
          <w:p w14:paraId="0412348C" w14:textId="77777777" w:rsidR="00F11082" w:rsidRDefault="00F11082">
            <w:pPr>
              <w:pStyle w:val="Tabletext"/>
            </w:pPr>
          </w:p>
        </w:tc>
      </w:tr>
      <w:tr w:rsidR="00F11082" w14:paraId="2EF84E7D" w14:textId="77777777" w:rsidTr="00C73F2B">
        <w:tc>
          <w:tcPr>
            <w:tcW w:w="2287" w:type="dxa"/>
          </w:tcPr>
          <w:p w14:paraId="6257BBC0" w14:textId="77777777" w:rsidR="00F11082" w:rsidRDefault="00C73F2B">
            <w:pPr>
              <w:pStyle w:val="Tabletext"/>
            </w:pPr>
            <w:r>
              <w:t>Airborne sound insulation</w:t>
            </w:r>
          </w:p>
        </w:tc>
        <w:tc>
          <w:tcPr>
            <w:tcW w:w="2288" w:type="dxa"/>
          </w:tcPr>
          <w:p w14:paraId="5ACAB2C7" w14:textId="77777777" w:rsidR="00F11082" w:rsidRDefault="00F11082">
            <w:pPr>
              <w:pStyle w:val="Tabletext"/>
            </w:pPr>
          </w:p>
        </w:tc>
        <w:tc>
          <w:tcPr>
            <w:tcW w:w="2288" w:type="dxa"/>
          </w:tcPr>
          <w:p w14:paraId="2D396A10" w14:textId="77777777" w:rsidR="00F11082" w:rsidRDefault="00F11082">
            <w:pPr>
              <w:pStyle w:val="Tabletext"/>
            </w:pPr>
          </w:p>
        </w:tc>
        <w:tc>
          <w:tcPr>
            <w:tcW w:w="2288" w:type="dxa"/>
          </w:tcPr>
          <w:p w14:paraId="0EA6C5A0" w14:textId="77777777" w:rsidR="00F11082" w:rsidRDefault="00F11082">
            <w:pPr>
              <w:pStyle w:val="Tabletext"/>
            </w:pPr>
          </w:p>
        </w:tc>
      </w:tr>
      <w:tr w:rsidR="00F11082" w14:paraId="428269BE" w14:textId="77777777" w:rsidTr="00C73F2B">
        <w:tc>
          <w:tcPr>
            <w:tcW w:w="2287" w:type="dxa"/>
          </w:tcPr>
          <w:p w14:paraId="06E7D034" w14:textId="77777777" w:rsidR="00F11082" w:rsidRDefault="00C73F2B">
            <w:pPr>
              <w:pStyle w:val="Tabletext"/>
            </w:pPr>
            <w:r>
              <w:t>Compressive strength (kPa)</w:t>
            </w:r>
          </w:p>
        </w:tc>
        <w:tc>
          <w:tcPr>
            <w:tcW w:w="2288" w:type="dxa"/>
          </w:tcPr>
          <w:p w14:paraId="062B169D" w14:textId="77777777" w:rsidR="00F11082" w:rsidRDefault="00F11082">
            <w:pPr>
              <w:pStyle w:val="Tabletext"/>
            </w:pPr>
          </w:p>
        </w:tc>
        <w:tc>
          <w:tcPr>
            <w:tcW w:w="2288" w:type="dxa"/>
          </w:tcPr>
          <w:p w14:paraId="3E0F2F98" w14:textId="77777777" w:rsidR="00F11082" w:rsidRDefault="00F11082">
            <w:pPr>
              <w:pStyle w:val="Tabletext"/>
            </w:pPr>
          </w:p>
        </w:tc>
        <w:tc>
          <w:tcPr>
            <w:tcW w:w="2288" w:type="dxa"/>
          </w:tcPr>
          <w:p w14:paraId="67A1BAA6" w14:textId="77777777" w:rsidR="00F11082" w:rsidRDefault="00F11082">
            <w:pPr>
              <w:pStyle w:val="Tabletext"/>
            </w:pPr>
          </w:p>
        </w:tc>
      </w:tr>
      <w:tr w:rsidR="00F11082" w14:paraId="7BD9BB2C" w14:textId="77777777" w:rsidTr="00C73F2B">
        <w:tc>
          <w:tcPr>
            <w:tcW w:w="2287" w:type="dxa"/>
          </w:tcPr>
          <w:p w14:paraId="201F6608" w14:textId="77777777" w:rsidR="00F11082" w:rsidRDefault="00C73F2B">
            <w:pPr>
              <w:pStyle w:val="Tabletext"/>
            </w:pPr>
            <w:r>
              <w:t>Rigid cellular sheet class</w:t>
            </w:r>
          </w:p>
        </w:tc>
        <w:tc>
          <w:tcPr>
            <w:tcW w:w="2288" w:type="dxa"/>
          </w:tcPr>
          <w:p w14:paraId="6F9A09BC" w14:textId="77777777" w:rsidR="00F11082" w:rsidRDefault="00F11082">
            <w:pPr>
              <w:pStyle w:val="Tabletext"/>
            </w:pPr>
          </w:p>
        </w:tc>
        <w:tc>
          <w:tcPr>
            <w:tcW w:w="2288" w:type="dxa"/>
          </w:tcPr>
          <w:p w14:paraId="0374606B" w14:textId="77777777" w:rsidR="00F11082" w:rsidRDefault="00F11082">
            <w:pPr>
              <w:pStyle w:val="Tabletext"/>
            </w:pPr>
          </w:p>
        </w:tc>
        <w:tc>
          <w:tcPr>
            <w:tcW w:w="2288" w:type="dxa"/>
          </w:tcPr>
          <w:p w14:paraId="22A3AABC" w14:textId="77777777" w:rsidR="00F11082" w:rsidRDefault="00F11082">
            <w:pPr>
              <w:pStyle w:val="Tabletext"/>
            </w:pPr>
          </w:p>
        </w:tc>
      </w:tr>
    </w:tbl>
    <w:p w14:paraId="6AEE6EC2" w14:textId="77777777" w:rsidR="00F11082" w:rsidRDefault="00C73F2B">
      <w:r>
        <w:t> </w:t>
      </w:r>
    </w:p>
    <w:p w14:paraId="581BF858" w14:textId="77777777" w:rsidR="00F11082" w:rsidRDefault="00C73F2B">
      <w:pPr>
        <w:pStyle w:val="Instructions"/>
      </w:pPr>
      <w:bookmarkStart w:id="271" w:name="f-2_8767-1"/>
      <w:bookmarkStart w:id="272" w:name="f-2_8767"/>
      <w:r>
        <w:t>The codes in the header row of the schedule designate each application or location of the item scheduled. Edit the codes to match those in other contract documents.</w:t>
      </w:r>
    </w:p>
    <w:bookmarkEnd w:id="271"/>
    <w:bookmarkEnd w:id="272"/>
    <w:p w14:paraId="44132927" w14:textId="77777777" w:rsidR="00F11082" w:rsidRDefault="00C73F2B">
      <w:pPr>
        <w:pStyle w:val="Instructions"/>
      </w:pPr>
      <w:r>
        <w:t>Application: Select from the following:</w:t>
      </w:r>
    </w:p>
    <w:p w14:paraId="2E1E8733" w14:textId="77777777" w:rsidR="00F11082" w:rsidRDefault="00C73F2B">
      <w:pPr>
        <w:pStyle w:val="Instructionsindent"/>
      </w:pPr>
      <w:r>
        <w:t>Under suspended framed floors.</w:t>
      </w:r>
    </w:p>
    <w:p w14:paraId="643574AF" w14:textId="77777777" w:rsidR="00F11082" w:rsidRDefault="00C73F2B">
      <w:pPr>
        <w:pStyle w:val="Instructionsindent"/>
      </w:pPr>
      <w:r>
        <w:t>Over suspended framed floors.</w:t>
      </w:r>
    </w:p>
    <w:p w14:paraId="71CA5083" w14:textId="77777777" w:rsidR="00F11082" w:rsidRDefault="00C73F2B">
      <w:pPr>
        <w:pStyle w:val="Instructionsindent"/>
      </w:pPr>
      <w:r>
        <w:t>Below concrete slab on ground.</w:t>
      </w:r>
    </w:p>
    <w:p w14:paraId="797FA3DA" w14:textId="77777777" w:rsidR="00F11082" w:rsidRDefault="00C73F2B">
      <w:pPr>
        <w:pStyle w:val="Instructionsindent"/>
      </w:pPr>
      <w:r>
        <w:t>Over concrete slab on ground.</w:t>
      </w:r>
    </w:p>
    <w:p w14:paraId="30BDE28C" w14:textId="77777777" w:rsidR="00F11082" w:rsidRDefault="00C73F2B">
      <w:pPr>
        <w:pStyle w:val="Instructionsindent"/>
      </w:pPr>
      <w:r>
        <w:t>Under suspended concrete slab.</w:t>
      </w:r>
    </w:p>
    <w:p w14:paraId="7FA8F48A" w14:textId="77777777" w:rsidR="00F11082" w:rsidRDefault="00C73F2B">
      <w:pPr>
        <w:pStyle w:val="Instructionsindent"/>
      </w:pPr>
      <w:r>
        <w:t>Framed walls.</w:t>
      </w:r>
    </w:p>
    <w:p w14:paraId="0FBA509D" w14:textId="77777777" w:rsidR="00F11082" w:rsidRDefault="00C73F2B">
      <w:pPr>
        <w:pStyle w:val="Instructionsindent"/>
      </w:pPr>
      <w:r>
        <w:t>Masonry veneer cavity walls.</w:t>
      </w:r>
    </w:p>
    <w:p w14:paraId="79B361E3" w14:textId="77777777" w:rsidR="00F11082" w:rsidRDefault="00C73F2B">
      <w:pPr>
        <w:pStyle w:val="Instructionsindent"/>
      </w:pPr>
      <w:r>
        <w:t>Full masonry cavity walls - external face of internal leaf.</w:t>
      </w:r>
    </w:p>
    <w:p w14:paraId="71BF2CE9" w14:textId="77777777" w:rsidR="00F11082" w:rsidRDefault="00C73F2B">
      <w:pPr>
        <w:pStyle w:val="Instructionsindent"/>
      </w:pPr>
      <w:r>
        <w:t>Full masonry cavity walls - internal face of internal leaf.</w:t>
      </w:r>
    </w:p>
    <w:p w14:paraId="4E2AD2C4" w14:textId="77777777" w:rsidR="00F11082" w:rsidRDefault="00C73F2B">
      <w:pPr>
        <w:pStyle w:val="Instructionsindent"/>
      </w:pPr>
      <w:r>
        <w:t>Cathedral ceilings.</w:t>
      </w:r>
    </w:p>
    <w:p w14:paraId="5BE4873D" w14:textId="77777777" w:rsidR="00F11082" w:rsidRDefault="00C73F2B">
      <w:pPr>
        <w:pStyle w:val="Instructionsindent"/>
      </w:pPr>
      <w:r>
        <w:t>Framed ceilings.</w:t>
      </w:r>
    </w:p>
    <w:p w14:paraId="6925076C" w14:textId="77777777" w:rsidR="00F11082" w:rsidRDefault="00C73F2B">
      <w:pPr>
        <w:pStyle w:val="Instructionsindent"/>
      </w:pPr>
      <w:r>
        <w:t>Suspended ceilings.</w:t>
      </w:r>
    </w:p>
    <w:p w14:paraId="4C9AB963" w14:textId="77777777" w:rsidR="00F11082" w:rsidRDefault="00C73F2B">
      <w:pPr>
        <w:pStyle w:val="Instructionsindent"/>
      </w:pPr>
      <w:r>
        <w:t>Tiled roofs.</w:t>
      </w:r>
    </w:p>
    <w:p w14:paraId="66C6EE2B" w14:textId="77777777" w:rsidR="00F11082" w:rsidRDefault="00C73F2B">
      <w:pPr>
        <w:pStyle w:val="Instructionsindent"/>
      </w:pPr>
      <w:r>
        <w:t>Metal roofs.</w:t>
      </w:r>
    </w:p>
    <w:p w14:paraId="78ABD457" w14:textId="77777777" w:rsidR="00F11082" w:rsidRDefault="00C73F2B">
      <w:pPr>
        <w:pStyle w:val="Instructionsindent"/>
      </w:pPr>
      <w:r>
        <w:t>Waterproof membrane roofs.</w:t>
      </w:r>
    </w:p>
    <w:p w14:paraId="72FDFCF2" w14:textId="77777777" w:rsidR="00F11082" w:rsidRDefault="00C73F2B">
      <w:pPr>
        <w:pStyle w:val="Instructions"/>
      </w:pPr>
      <w:r>
        <w:t>Type/Product: Nominate product or select from the following types:</w:t>
      </w:r>
    </w:p>
    <w:p w14:paraId="14DDCD1F" w14:textId="77777777" w:rsidR="00F11082" w:rsidRDefault="00C73F2B">
      <w:pPr>
        <w:pStyle w:val="Instructionsindent"/>
      </w:pPr>
      <w:r>
        <w:t>Bulk insulation.</w:t>
      </w:r>
    </w:p>
    <w:p w14:paraId="1C12E5D2" w14:textId="77777777" w:rsidR="00F11082" w:rsidRDefault="00C73F2B">
      <w:pPr>
        <w:pStyle w:val="Instructionsindent"/>
      </w:pPr>
      <w:r>
        <w:t>Combined bulk insulation blanket and reflective insulation.</w:t>
      </w:r>
    </w:p>
    <w:p w14:paraId="1C076EAD" w14:textId="77777777" w:rsidR="00F11082" w:rsidRDefault="00C73F2B">
      <w:pPr>
        <w:pStyle w:val="Instructionsindent"/>
      </w:pPr>
      <w:r>
        <w:t>Semi-rigid sheets with heavy duty pliable building membrane.</w:t>
      </w:r>
    </w:p>
    <w:p w14:paraId="642D9DF7" w14:textId="77777777" w:rsidR="00F11082" w:rsidRDefault="00C73F2B">
      <w:pPr>
        <w:pStyle w:val="Instructionsindent"/>
      </w:pPr>
      <w:r>
        <w:t>Pliable building membrane (foil) faced blanket.</w:t>
      </w:r>
    </w:p>
    <w:p w14:paraId="4511F2A2" w14:textId="77777777" w:rsidR="00F11082" w:rsidRDefault="00C73F2B">
      <w:pPr>
        <w:pStyle w:val="Instructionsindent"/>
      </w:pPr>
      <w:r>
        <w:lastRenderedPageBreak/>
        <w:t>Rigid cellular insulation boards. Check the selected product for fire hazard properties if the insulation is exposed.</w:t>
      </w:r>
    </w:p>
    <w:p w14:paraId="5C960BE3" w14:textId="77777777" w:rsidR="00F11082" w:rsidRDefault="00C73F2B">
      <w:pPr>
        <w:pStyle w:val="Instructions"/>
      </w:pPr>
      <w:r>
        <w:t>Product: If the system is specified by proprietary name, some of the other schedule items may be unnecessary and can be deleted.</w:t>
      </w:r>
    </w:p>
    <w:p w14:paraId="0352F7E8" w14:textId="77777777" w:rsidR="00F11082" w:rsidRDefault="00C73F2B">
      <w:pPr>
        <w:pStyle w:val="Instructions"/>
      </w:pPr>
      <w:r>
        <w:t>R-Value (m</w:t>
      </w:r>
      <w:r>
        <w:rPr>
          <w:vertAlign w:val="superscript"/>
        </w:rPr>
        <w:t>2</w:t>
      </w:r>
      <w:r>
        <w:t>.K/W): AS/NZS 4859.1 (2018) requires that R-Value is declared at 23°C for insulation products sold in Australia. If the system or total R-Value relies on layers of different materials, air spaces or reflective surfaces the R-Value must be calculated to AS/NZS 4859.2 (2018). Calculations performed to AS/NZS 4859.2 (2018) are not to be used for the purposes of labelling.</w:t>
      </w:r>
    </w:p>
    <w:p w14:paraId="20FD3D19" w14:textId="77777777" w:rsidR="00F11082" w:rsidRDefault="00C73F2B">
      <w:pPr>
        <w:pStyle w:val="Instructions"/>
      </w:pPr>
      <w:r>
        <w:t>Thickness (mm): Nominate insulation thickness required to achieve the R-Value.</w:t>
      </w:r>
    </w:p>
    <w:p w14:paraId="2E1DBC4E" w14:textId="77777777" w:rsidR="00F11082" w:rsidRDefault="00C73F2B">
      <w:pPr>
        <w:pStyle w:val="Instructions"/>
      </w:pPr>
      <w:r>
        <w:t>Airborne sound insulation: State the required rating to AS/NZS ISO 717.1 (2004) for either the weighted sound reduction index (R</w:t>
      </w:r>
      <w:r>
        <w:rPr>
          <w:vertAlign w:val="subscript"/>
        </w:rPr>
        <w:t>w</w:t>
      </w:r>
      <w:r>
        <w:t>) or weighted sound reduction index with spectrum adaptation (R</w:t>
      </w:r>
      <w:r>
        <w:rPr>
          <w:vertAlign w:val="subscript"/>
        </w:rPr>
        <w:t>w</w:t>
      </w:r>
      <w:r>
        <w:t xml:space="preserve"> + C</w:t>
      </w:r>
      <w:r>
        <w:rPr>
          <w:vertAlign w:val="subscript"/>
        </w:rPr>
        <w:t>tr</w:t>
      </w:r>
      <w:r>
        <w:t>). This rating is for a building system e.g. partition wall, of which the building element is only one component. It may be better to provide the rating in the appropriate system schedule. It is advisable to obtain the advice of an acoustic consultant on the selection of an R</w:t>
      </w:r>
      <w:r>
        <w:rPr>
          <w:vertAlign w:val="subscript"/>
        </w:rPr>
        <w:t>w</w:t>
      </w:r>
      <w:r>
        <w:t xml:space="preserve"> or R</w:t>
      </w:r>
      <w:r>
        <w:rPr>
          <w:vertAlign w:val="subscript"/>
        </w:rPr>
        <w:t>w</w:t>
      </w:r>
      <w:r>
        <w:t xml:space="preserve"> + C</w:t>
      </w:r>
      <w:r>
        <w:rPr>
          <w:vertAlign w:val="subscript"/>
        </w:rPr>
        <w:t>tr</w:t>
      </w:r>
      <w:r>
        <w:t xml:space="preserve"> rating for airborne sound transmission reduction. Refer to NATSPEC TECHnote DES 032 for information.</w:t>
      </w:r>
    </w:p>
    <w:p w14:paraId="45CDCD1C" w14:textId="77777777" w:rsidR="00F11082" w:rsidRDefault="00C73F2B">
      <w:pPr>
        <w:pStyle w:val="Instructions"/>
      </w:pPr>
      <w:r>
        <w:t>Compressive strength (kPa): Refer to structural engineer and product manufacturer for advice.</w:t>
      </w:r>
    </w:p>
    <w:p w14:paraId="03427DAC" w14:textId="77777777" w:rsidR="00F11082" w:rsidRDefault="00C73F2B">
      <w:pPr>
        <w:pStyle w:val="Instructions"/>
      </w:pPr>
      <w:r>
        <w:t>Rigid cellular sheet class: Refer to the AS 1366 series for information on the classification of rigid cellular sheet insulation, e.g. for rigid (moulded and extruded) cellular polystyrene AS 1366.3 (1992) Class SL (marked with a yellow colour stripe), or AS 1366.4 (1989) Class I (marked on each board).</w:t>
      </w:r>
    </w:p>
    <w:p w14:paraId="28DBE270" w14:textId="77777777" w:rsidR="00F11082" w:rsidRDefault="00C73F2B">
      <w:pPr>
        <w:pStyle w:val="InstructionsHeading4"/>
      </w:pPr>
      <w:bookmarkStart w:id="273" w:name="h-10483-1"/>
      <w:bookmarkStart w:id="274" w:name="f-10483-1"/>
      <w:bookmarkStart w:id="275" w:name="f-10483"/>
      <w:bookmarkStart w:id="276" w:name="f-10484-bibliography"/>
      <w:bookmarkEnd w:id="270"/>
      <w:bookmarkEnd w:id="257"/>
      <w:bookmarkEnd w:id="30"/>
      <w:r>
        <w:t>REFERENCED DOCUMENTS</w:t>
      </w:r>
      <w:bookmarkEnd w:id="273"/>
    </w:p>
    <w:bookmarkEnd w:id="274"/>
    <w:p w14:paraId="168AA9F3" w14:textId="77777777" w:rsidR="00F11082" w:rsidRDefault="00C73F2B">
      <w:pPr>
        <w:pStyle w:val="Instructions"/>
      </w:pPr>
      <w:r>
        <w:rPr>
          <w:b/>
        </w:rPr>
        <w:t>The following documents are incorporated into this worksection by reference:</w:t>
      </w:r>
    </w:p>
    <w:p w14:paraId="60A68FCA" w14:textId="77777777" w:rsidR="00F11082" w:rsidRDefault="00C73F2B">
      <w:pPr>
        <w:pStyle w:val="Standard1"/>
      </w:pPr>
      <w:bookmarkStart w:id="277" w:name="f-10483-10_01530_000-000"/>
      <w:r>
        <w:t>AS 1530</w:t>
      </w:r>
      <w:r>
        <w:tab/>
      </w:r>
      <w:r>
        <w:tab/>
        <w:t>Methods for fire tests on building materials, components and structures</w:t>
      </w:r>
    </w:p>
    <w:p w14:paraId="70E72148" w14:textId="77777777" w:rsidR="00F11082" w:rsidRDefault="00C73F2B">
      <w:pPr>
        <w:pStyle w:val="Standard2"/>
      </w:pPr>
      <w:bookmarkStart w:id="278" w:name="f-10483-10_01530_001-000_1994"/>
      <w:bookmarkEnd w:id="277"/>
      <w:r>
        <w:t>AS 1530.1</w:t>
      </w:r>
      <w:r>
        <w:tab/>
        <w:t>1994</w:t>
      </w:r>
      <w:r>
        <w:tab/>
        <w:t>Combustibility test for materials</w:t>
      </w:r>
    </w:p>
    <w:p w14:paraId="6DF4AC62" w14:textId="77777777" w:rsidR="00F11082" w:rsidRDefault="00C73F2B">
      <w:pPr>
        <w:pStyle w:val="Standard2"/>
      </w:pPr>
      <w:bookmarkStart w:id="279" w:name="f-10483-10_01530_002-000_1993"/>
      <w:bookmarkEnd w:id="278"/>
      <w:r>
        <w:t>AS 1530.2</w:t>
      </w:r>
      <w:r>
        <w:tab/>
        <w:t>1993</w:t>
      </w:r>
      <w:r>
        <w:tab/>
        <w:t>Test for flammability of materials</w:t>
      </w:r>
    </w:p>
    <w:p w14:paraId="5E8614B9" w14:textId="77777777" w:rsidR="00F11082" w:rsidRDefault="00C73F2B">
      <w:pPr>
        <w:pStyle w:val="Standard2"/>
      </w:pPr>
      <w:bookmarkStart w:id="280" w:name="f-10483-10_01530_003-000_1999"/>
      <w:bookmarkEnd w:id="279"/>
      <w:r>
        <w:t>AS/NZS 1530.3</w:t>
      </w:r>
      <w:r>
        <w:tab/>
        <w:t>1999</w:t>
      </w:r>
      <w:r>
        <w:tab/>
        <w:t>Simultaneous determination of ignitability, flame propagation, heat release and smoke release</w:t>
      </w:r>
    </w:p>
    <w:p w14:paraId="58D5F76A" w14:textId="77777777" w:rsidR="00F11082" w:rsidRDefault="00C73F2B">
      <w:pPr>
        <w:pStyle w:val="Standard1"/>
      </w:pPr>
      <w:bookmarkStart w:id="281" w:name="f-10483-10_01859_000-000"/>
      <w:bookmarkEnd w:id="280"/>
      <w:r>
        <w:t>AS/NZS 1859</w:t>
      </w:r>
      <w:r>
        <w:tab/>
      </w:r>
      <w:r>
        <w:tab/>
        <w:t>Reconstituted wood-based panels - Specifications</w:t>
      </w:r>
    </w:p>
    <w:p w14:paraId="2381812A" w14:textId="77777777" w:rsidR="00F11082" w:rsidRDefault="00C73F2B">
      <w:pPr>
        <w:pStyle w:val="Standard2"/>
      </w:pPr>
      <w:bookmarkStart w:id="282" w:name="f-10483-10_01859_004-000_2018"/>
      <w:bookmarkEnd w:id="281"/>
      <w:r>
        <w:t>AS/NZS 1859.4</w:t>
      </w:r>
      <w:r>
        <w:tab/>
        <w:t>2018</w:t>
      </w:r>
      <w:r>
        <w:tab/>
        <w:t>Wet process fibreboard</w:t>
      </w:r>
    </w:p>
    <w:p w14:paraId="3A44F210" w14:textId="77777777" w:rsidR="00F11082" w:rsidRDefault="00C73F2B">
      <w:pPr>
        <w:pStyle w:val="Standard1"/>
      </w:pPr>
      <w:bookmarkStart w:id="283" w:name="f-10483-10_03000_000-000_2018"/>
      <w:bookmarkEnd w:id="282"/>
      <w:r>
        <w:t>AS/NZS 3000</w:t>
      </w:r>
      <w:r>
        <w:tab/>
        <w:t>2018</w:t>
      </w:r>
      <w:r>
        <w:tab/>
        <w:t>Electrical installations (known as the Australian/New Zealand Wiring Rules)</w:t>
      </w:r>
    </w:p>
    <w:p w14:paraId="0207266F" w14:textId="77777777" w:rsidR="00F11082" w:rsidRDefault="00C73F2B">
      <w:pPr>
        <w:pStyle w:val="Standard1"/>
      </w:pPr>
      <w:bookmarkStart w:id="284" w:name="f-10483-10_03999_000-000_2015"/>
      <w:bookmarkEnd w:id="283"/>
      <w:r>
        <w:t>AS 3999</w:t>
      </w:r>
      <w:r>
        <w:tab/>
        <w:t>2015</w:t>
      </w:r>
      <w:r>
        <w:tab/>
        <w:t>Bulk thermal insulation - Installation</w:t>
      </w:r>
    </w:p>
    <w:p w14:paraId="675A22E6" w14:textId="77777777" w:rsidR="00F11082" w:rsidRDefault="00C73F2B">
      <w:pPr>
        <w:pStyle w:val="Standard1"/>
      </w:pPr>
      <w:bookmarkStart w:id="285" w:name="f-10483-10_04200_000-000"/>
      <w:bookmarkEnd w:id="284"/>
      <w:r>
        <w:t>AS 4200</w:t>
      </w:r>
      <w:r>
        <w:tab/>
      </w:r>
      <w:r>
        <w:tab/>
        <w:t>Pliable building membranes and underlays</w:t>
      </w:r>
    </w:p>
    <w:p w14:paraId="07F9C2B4" w14:textId="77777777" w:rsidR="00F11082" w:rsidRDefault="00C73F2B">
      <w:pPr>
        <w:pStyle w:val="Standard2"/>
      </w:pPr>
      <w:bookmarkStart w:id="286" w:name="f-10483-10_04200_001-000_2017"/>
      <w:bookmarkEnd w:id="285"/>
      <w:r>
        <w:t>AS 4200.1</w:t>
      </w:r>
      <w:r>
        <w:tab/>
        <w:t>2017</w:t>
      </w:r>
      <w:r>
        <w:tab/>
        <w:t>Materials</w:t>
      </w:r>
    </w:p>
    <w:p w14:paraId="13AF2226" w14:textId="77777777" w:rsidR="00F11082" w:rsidRDefault="00C73F2B">
      <w:pPr>
        <w:pStyle w:val="Standard2"/>
      </w:pPr>
      <w:bookmarkStart w:id="287" w:name="f-10483-10_04200_002-000_2017"/>
      <w:bookmarkEnd w:id="286"/>
      <w:r>
        <w:t>AS 4200.2</w:t>
      </w:r>
      <w:r>
        <w:tab/>
        <w:t>2017</w:t>
      </w:r>
      <w:r>
        <w:tab/>
        <w:t>Installation</w:t>
      </w:r>
    </w:p>
    <w:p w14:paraId="40BDCC78" w14:textId="77777777" w:rsidR="00F11082" w:rsidRDefault="00C73F2B">
      <w:pPr>
        <w:pStyle w:val="Standard1"/>
      </w:pPr>
      <w:bookmarkStart w:id="288" w:name="f-10483-10_04284_000-000_2008"/>
      <w:bookmarkEnd w:id="287"/>
      <w:r>
        <w:t>AS/NZS 4284</w:t>
      </w:r>
      <w:r>
        <w:tab/>
        <w:t>2008</w:t>
      </w:r>
      <w:r>
        <w:tab/>
        <w:t>Testing of building facades</w:t>
      </w:r>
    </w:p>
    <w:p w14:paraId="4C59E811" w14:textId="77777777" w:rsidR="00F11082" w:rsidRDefault="00C73F2B">
      <w:pPr>
        <w:pStyle w:val="Standard1"/>
      </w:pPr>
      <w:bookmarkStart w:id="289" w:name="f-10483-10_04389_000-000_2015"/>
      <w:bookmarkEnd w:id="288"/>
      <w:r>
        <w:t>AS/NZS 4389</w:t>
      </w:r>
      <w:r>
        <w:tab/>
        <w:t>2015</w:t>
      </w:r>
      <w:r>
        <w:tab/>
        <w:t>Roof safety mesh</w:t>
      </w:r>
    </w:p>
    <w:p w14:paraId="3028B12A" w14:textId="77777777" w:rsidR="00F11082" w:rsidRDefault="00C73F2B">
      <w:pPr>
        <w:pStyle w:val="Standard1"/>
      </w:pPr>
      <w:bookmarkStart w:id="290" w:name="f-10483-10_04859_000-000"/>
      <w:bookmarkEnd w:id="289"/>
      <w:r>
        <w:t>AS/NZS 4859</w:t>
      </w:r>
      <w:r>
        <w:tab/>
      </w:r>
      <w:r>
        <w:tab/>
        <w:t>Thermal insulation materials for buildings</w:t>
      </w:r>
    </w:p>
    <w:p w14:paraId="24215BB2" w14:textId="77777777" w:rsidR="00F11082" w:rsidRDefault="00C73F2B">
      <w:pPr>
        <w:pStyle w:val="Standard2"/>
      </w:pPr>
      <w:bookmarkStart w:id="291" w:name="f-10483-10_04859_001-000_2018"/>
      <w:bookmarkEnd w:id="290"/>
      <w:r>
        <w:t>AS/NZS 4859.1</w:t>
      </w:r>
      <w:r>
        <w:tab/>
        <w:t>2018</w:t>
      </w:r>
      <w:r>
        <w:tab/>
        <w:t>General criteria and technical provisions</w:t>
      </w:r>
    </w:p>
    <w:p w14:paraId="2EC7816C" w14:textId="77777777" w:rsidR="00F11082" w:rsidRDefault="00C73F2B">
      <w:pPr>
        <w:pStyle w:val="Standard2"/>
      </w:pPr>
      <w:bookmarkStart w:id="292" w:name="f-10483-10_04859_002-000_2018"/>
      <w:bookmarkEnd w:id="291"/>
      <w:r>
        <w:t>AS/NZS 4859.2</w:t>
      </w:r>
      <w:r>
        <w:tab/>
        <w:t>2018</w:t>
      </w:r>
      <w:r>
        <w:tab/>
        <w:t>Design</w:t>
      </w:r>
    </w:p>
    <w:p w14:paraId="36BCEA32" w14:textId="77777777" w:rsidR="00F11082" w:rsidRDefault="00C73F2B">
      <w:pPr>
        <w:pStyle w:val="Standard1"/>
      </w:pPr>
      <w:bookmarkStart w:id="293" w:name="f-10483-10_05637_000-000"/>
      <w:bookmarkEnd w:id="292"/>
      <w:r>
        <w:t>AS 5637</w:t>
      </w:r>
      <w:r>
        <w:tab/>
      </w:r>
      <w:r>
        <w:tab/>
      </w:r>
      <w:r>
        <w:t>Determination of fire hazard properties</w:t>
      </w:r>
    </w:p>
    <w:p w14:paraId="08715177" w14:textId="77777777" w:rsidR="00F11082" w:rsidRDefault="00C73F2B">
      <w:pPr>
        <w:pStyle w:val="Standard2"/>
      </w:pPr>
      <w:bookmarkStart w:id="294" w:name="f-10483-10_05637_001-000_2015"/>
      <w:bookmarkEnd w:id="293"/>
      <w:r>
        <w:t>AS 5637.1</w:t>
      </w:r>
      <w:r>
        <w:tab/>
        <w:t>2015</w:t>
      </w:r>
      <w:r>
        <w:tab/>
        <w:t>Wall and ceiling linings</w:t>
      </w:r>
    </w:p>
    <w:p w14:paraId="7E4EF8C6" w14:textId="77777777" w:rsidR="00F11082" w:rsidRDefault="00C73F2B">
      <w:pPr>
        <w:pStyle w:val="Standard1"/>
      </w:pPr>
      <w:bookmarkStart w:id="295" w:name="f-10483-20_NCC_J4D3_00000_2022"/>
      <w:bookmarkEnd w:id="294"/>
      <w:r>
        <w:t>BCA J4D3</w:t>
      </w:r>
      <w:r>
        <w:tab/>
        <w:t>2022</w:t>
      </w:r>
      <w:r>
        <w:tab/>
        <w:t>Energy efficiency - Building fabric - Thermal construction - General</w:t>
      </w:r>
    </w:p>
    <w:p w14:paraId="36AACD20" w14:textId="77777777" w:rsidR="00F11082" w:rsidRDefault="00C73F2B">
      <w:pPr>
        <w:pStyle w:val="Standard1"/>
      </w:pPr>
      <w:bookmarkStart w:id="296" w:name="f-10483-21_NCC_Schedule_1_00000_2022"/>
      <w:bookmarkEnd w:id="295"/>
      <w:r>
        <w:t>NCC Schedule 1</w:t>
      </w:r>
      <w:r>
        <w:tab/>
        <w:t>2022</w:t>
      </w:r>
      <w:r>
        <w:tab/>
        <w:t>Schedule 1 Definitions</w:t>
      </w:r>
    </w:p>
    <w:p w14:paraId="518C0E94" w14:textId="77777777" w:rsidR="00F11082" w:rsidRDefault="00C73F2B">
      <w:pPr>
        <w:pStyle w:val="Standard1"/>
      </w:pPr>
      <w:bookmarkStart w:id="297" w:name="f-10483-25_SWA_HCIS_00000"/>
      <w:bookmarkEnd w:id="296"/>
      <w:r>
        <w:t>SWA HCIS</w:t>
      </w:r>
      <w:r>
        <w:tab/>
      </w:r>
      <w:r>
        <w:tab/>
      </w:r>
      <w:r>
        <w:t>Hazardous chemical information system</w:t>
      </w:r>
    </w:p>
    <w:bookmarkEnd w:id="297"/>
    <w:p w14:paraId="05182853" w14:textId="77777777" w:rsidR="00F11082" w:rsidRDefault="00C73F2B">
      <w:pPr>
        <w:pStyle w:val="Instructions"/>
      </w:pPr>
      <w:r>
        <w:rPr>
          <w:b/>
        </w:rPr>
        <w:t xml:space="preserve">The following documents are mentioned only in the </w:t>
      </w:r>
      <w:r>
        <w:rPr>
          <w:b/>
          <w:i/>
        </w:rPr>
        <w:t>Guidance</w:t>
      </w:r>
      <w:r>
        <w:rPr>
          <w:b/>
        </w:rPr>
        <w:t xml:space="preserve"> text:</w:t>
      </w:r>
    </w:p>
    <w:p w14:paraId="0ACFA27E" w14:textId="77777777" w:rsidR="00F11082" w:rsidRDefault="00C73F2B">
      <w:pPr>
        <w:pStyle w:val="Standard1"/>
      </w:pPr>
      <w:bookmarkStart w:id="298" w:name="f-10483-10_00717_000-000"/>
      <w:r>
        <w:t>AS ISO 717</w:t>
      </w:r>
      <w:r>
        <w:tab/>
      </w:r>
      <w:r>
        <w:tab/>
        <w:t>Acoustics - Rating of sound insulation in buildings and of building elements</w:t>
      </w:r>
    </w:p>
    <w:p w14:paraId="5A9960F0" w14:textId="77777777" w:rsidR="00F11082" w:rsidRDefault="00C73F2B">
      <w:pPr>
        <w:pStyle w:val="Standard2"/>
      </w:pPr>
      <w:bookmarkStart w:id="299" w:name="f-10483-10_00717_001-000_2004"/>
      <w:bookmarkEnd w:id="298"/>
      <w:r>
        <w:t>AS/NZS ISO 717.1</w:t>
      </w:r>
      <w:r>
        <w:tab/>
        <w:t>2004</w:t>
      </w:r>
      <w:r>
        <w:tab/>
        <w:t>Airborne sound insulation</w:t>
      </w:r>
    </w:p>
    <w:p w14:paraId="4928B49F" w14:textId="77777777" w:rsidR="00F11082" w:rsidRDefault="00C73F2B">
      <w:pPr>
        <w:pStyle w:val="Standard1"/>
      </w:pPr>
      <w:bookmarkStart w:id="300" w:name="f-10483-10_01366_000-000"/>
      <w:bookmarkEnd w:id="299"/>
      <w:r>
        <w:t>AS 1366</w:t>
      </w:r>
      <w:r>
        <w:tab/>
      </w:r>
      <w:r>
        <w:tab/>
        <w:t>Rigid cellular plastics sheets for thermal insulation</w:t>
      </w:r>
    </w:p>
    <w:p w14:paraId="39A62502" w14:textId="77777777" w:rsidR="00F11082" w:rsidRDefault="00C73F2B">
      <w:pPr>
        <w:pStyle w:val="Standard2"/>
      </w:pPr>
      <w:bookmarkStart w:id="301" w:name="f-10483-10_01366_003-000_1992"/>
      <w:bookmarkEnd w:id="300"/>
      <w:r>
        <w:t>AS 1366.3</w:t>
      </w:r>
      <w:r>
        <w:tab/>
        <w:t>1992</w:t>
      </w:r>
      <w:r>
        <w:tab/>
        <w:t>Rigid cellular polystyrene - Moulded (RC/PS - M)</w:t>
      </w:r>
    </w:p>
    <w:p w14:paraId="35E6911F" w14:textId="77777777" w:rsidR="00F11082" w:rsidRDefault="00C73F2B">
      <w:pPr>
        <w:pStyle w:val="Standard2"/>
      </w:pPr>
      <w:bookmarkStart w:id="302" w:name="f-10483-10_01366_004-000_1989"/>
      <w:bookmarkEnd w:id="301"/>
      <w:r>
        <w:t>AS 1366.4</w:t>
      </w:r>
      <w:r>
        <w:tab/>
        <w:t>1989</w:t>
      </w:r>
      <w:r>
        <w:tab/>
        <w:t>Rigid cellular polystyrene - Extruded (RC/PS-E)</w:t>
      </w:r>
    </w:p>
    <w:p w14:paraId="695A3278" w14:textId="77777777" w:rsidR="00F11082" w:rsidRDefault="00C73F2B">
      <w:pPr>
        <w:pStyle w:val="Standard1"/>
      </w:pPr>
      <w:bookmarkStart w:id="303" w:name="f-10483-10_02050_000-000_2018"/>
      <w:bookmarkEnd w:id="302"/>
      <w:r>
        <w:t>AS 2050</w:t>
      </w:r>
      <w:r>
        <w:tab/>
        <w:t>2018</w:t>
      </w:r>
      <w:r>
        <w:tab/>
        <w:t>Installation of roof tiles</w:t>
      </w:r>
    </w:p>
    <w:p w14:paraId="444F0820" w14:textId="77777777" w:rsidR="00F11082" w:rsidRDefault="00C73F2B">
      <w:pPr>
        <w:pStyle w:val="Standard1"/>
      </w:pPr>
      <w:bookmarkStart w:id="304" w:name="f-10483-10_03959_000-000_2018"/>
      <w:bookmarkEnd w:id="303"/>
      <w:r>
        <w:t>AS 3959</w:t>
      </w:r>
      <w:r>
        <w:tab/>
        <w:t>2018</w:t>
      </w:r>
      <w:r>
        <w:tab/>
        <w:t>Construction of buildings in bushfire-prone areas</w:t>
      </w:r>
    </w:p>
    <w:p w14:paraId="26F787FF" w14:textId="77777777" w:rsidR="00F11082" w:rsidRDefault="00C73F2B">
      <w:pPr>
        <w:pStyle w:val="Standard1"/>
      </w:pPr>
      <w:bookmarkStart w:id="305" w:name="f-10483-20_NCC_C2D10_00000_2022"/>
      <w:bookmarkEnd w:id="304"/>
      <w:r>
        <w:t>BCA C2D10</w:t>
      </w:r>
      <w:r>
        <w:tab/>
        <w:t>2022</w:t>
      </w:r>
      <w:r>
        <w:tab/>
        <w:t>Fire resistance - Fire resistance and stability - Non-combustible building elements</w:t>
      </w:r>
    </w:p>
    <w:p w14:paraId="01290959" w14:textId="77777777" w:rsidR="00F11082" w:rsidRDefault="00C73F2B">
      <w:pPr>
        <w:pStyle w:val="Standard1"/>
      </w:pPr>
      <w:bookmarkStart w:id="306" w:name="f-10483-20_NCC_F8D3_00000_2022"/>
      <w:bookmarkEnd w:id="305"/>
      <w:r>
        <w:t>BCA F8D3</w:t>
      </w:r>
      <w:r>
        <w:tab/>
        <w:t>2022</w:t>
      </w:r>
      <w:r>
        <w:tab/>
        <w:t>Health and amenity - Condensation management - External wall construction</w:t>
      </w:r>
    </w:p>
    <w:p w14:paraId="1E58484B" w14:textId="77777777" w:rsidR="00F11082" w:rsidRDefault="00C73F2B">
      <w:pPr>
        <w:pStyle w:val="Standard1"/>
      </w:pPr>
      <w:bookmarkStart w:id="307" w:name="f-10483-20_NCC_H3D2_00000_2022"/>
      <w:bookmarkEnd w:id="306"/>
      <w:r>
        <w:t>BCA H3D2</w:t>
      </w:r>
      <w:r>
        <w:tab/>
        <w:t>2022</w:t>
      </w:r>
      <w:r>
        <w:tab/>
        <w:t>Class 1 and 10 buildings - Fire safety - Fire hazard properties and non-combustible building elements</w:t>
      </w:r>
    </w:p>
    <w:p w14:paraId="3BDA1820" w14:textId="77777777" w:rsidR="00F11082" w:rsidRDefault="00C73F2B">
      <w:pPr>
        <w:pStyle w:val="Standard1"/>
      </w:pPr>
      <w:bookmarkStart w:id="308" w:name="f-10483-20_NCC_H6D2_00000_2022"/>
      <w:bookmarkEnd w:id="307"/>
      <w:r>
        <w:t>BCA H6D2</w:t>
      </w:r>
      <w:r>
        <w:tab/>
        <w:t>2022</w:t>
      </w:r>
      <w:r>
        <w:tab/>
        <w:t>Class 1 and 10 buildings - Energy efficiency - Application of Part H6</w:t>
      </w:r>
    </w:p>
    <w:p w14:paraId="38DC4F6A" w14:textId="77777777" w:rsidR="00F11082" w:rsidRDefault="00C73F2B">
      <w:pPr>
        <w:pStyle w:val="Standard1"/>
      </w:pPr>
      <w:bookmarkStart w:id="309" w:name="f-10483-20_NCC_J3D5_00000_2022"/>
      <w:bookmarkEnd w:id="308"/>
      <w:r>
        <w:t>BCA J3D5</w:t>
      </w:r>
      <w:r>
        <w:tab/>
        <w:t>2022</w:t>
      </w:r>
      <w:r>
        <w:tab/>
        <w:t>Energy efficiency - Elemental provisions for a sole-occupancy unit of a Class 2 building or a Class 4 part of a building - Roof thermal breaks of a sole-occupancy unit of a Class 2 building or a Class 4 part of a building</w:t>
      </w:r>
    </w:p>
    <w:p w14:paraId="76DF781C" w14:textId="77777777" w:rsidR="00F11082" w:rsidRDefault="00C73F2B">
      <w:pPr>
        <w:pStyle w:val="Standard1"/>
      </w:pPr>
      <w:bookmarkStart w:id="310" w:name="f-10483-20_NCC_J3D6_00000_2022"/>
      <w:bookmarkEnd w:id="309"/>
      <w:r>
        <w:t>BCA J3D6</w:t>
      </w:r>
      <w:r>
        <w:tab/>
        <w:t>2022</w:t>
      </w:r>
      <w:r>
        <w:tab/>
        <w:t>Energy efficiency - Elemental provisions for a sole-occupancy unit of a Class 2 building or a Class 4 part of a building - Wall thermal breaks of a sole-occupancy unit of a Class 2 building or a Class 4 part of a building</w:t>
      </w:r>
    </w:p>
    <w:p w14:paraId="760FCBDF" w14:textId="77777777" w:rsidR="00F11082" w:rsidRDefault="00C73F2B">
      <w:pPr>
        <w:pStyle w:val="Standard1"/>
      </w:pPr>
      <w:bookmarkStart w:id="311" w:name="f-10483-20_NCC_Section_C_00000_2022"/>
      <w:bookmarkEnd w:id="310"/>
      <w:r>
        <w:t>BCA Section C</w:t>
      </w:r>
      <w:r>
        <w:tab/>
        <w:t>2022</w:t>
      </w:r>
      <w:r>
        <w:tab/>
        <w:t>Fire resistance</w:t>
      </w:r>
    </w:p>
    <w:p w14:paraId="570D1409" w14:textId="77777777" w:rsidR="00F11082" w:rsidRDefault="00C73F2B">
      <w:pPr>
        <w:pStyle w:val="Standard1"/>
      </w:pPr>
      <w:bookmarkStart w:id="312" w:name="f-10483-20_NCC_Spec_07_00000_2022"/>
      <w:bookmarkEnd w:id="311"/>
      <w:r>
        <w:t>BCA Spec 7</w:t>
      </w:r>
      <w:r>
        <w:tab/>
        <w:t>2022</w:t>
      </w:r>
      <w:r>
        <w:tab/>
        <w:t>Fire resistance - Fire hazard properties</w:t>
      </w:r>
    </w:p>
    <w:p w14:paraId="2BC67802" w14:textId="77777777" w:rsidR="00F11082" w:rsidRDefault="00C73F2B">
      <w:pPr>
        <w:pStyle w:val="Standard1"/>
      </w:pPr>
      <w:bookmarkStart w:id="313" w:name="f-10483-20_NCC_Table_S7C7_00000_2022"/>
      <w:bookmarkEnd w:id="312"/>
      <w:r>
        <w:t>BCA Table S7C7</w:t>
      </w:r>
      <w:r>
        <w:tab/>
        <w:t>2022</w:t>
      </w:r>
      <w:r>
        <w:tab/>
        <w:t>Fire resistance - Fire hazard properties - Other materials - Other materials</w:t>
      </w:r>
    </w:p>
    <w:p w14:paraId="77F6BD4A" w14:textId="77777777" w:rsidR="00F11082" w:rsidRDefault="00C73F2B">
      <w:pPr>
        <w:pStyle w:val="Standard1"/>
      </w:pPr>
      <w:bookmarkStart w:id="314" w:name="f-10483-25_ABCB_Condensation_00000_2023"/>
      <w:bookmarkEnd w:id="313"/>
      <w:r>
        <w:t>ABCB Condensation</w:t>
      </w:r>
      <w:r>
        <w:tab/>
        <w:t>2023</w:t>
      </w:r>
      <w:r>
        <w:tab/>
        <w:t>Condensation in buildings handbook</w:t>
      </w:r>
    </w:p>
    <w:p w14:paraId="4FC8B48C" w14:textId="77777777" w:rsidR="00F11082" w:rsidRDefault="00C73F2B">
      <w:pPr>
        <w:pStyle w:val="Standard1"/>
      </w:pPr>
      <w:bookmarkStart w:id="315" w:name="f-10483-25_NATSPEC_DES_003_00000"/>
      <w:bookmarkEnd w:id="314"/>
      <w:r>
        <w:t>NATSPEC DES 003</w:t>
      </w:r>
      <w:r>
        <w:tab/>
      </w:r>
      <w:r>
        <w:tab/>
        <w:t>Fire hazard properties of insulation and pliable membranes</w:t>
      </w:r>
    </w:p>
    <w:p w14:paraId="61C331A7" w14:textId="77777777" w:rsidR="00F11082" w:rsidRDefault="00C73F2B">
      <w:pPr>
        <w:pStyle w:val="Standard1"/>
      </w:pPr>
      <w:bookmarkStart w:id="316" w:name="f-10483-25_NATSPEC_DES_004_00000"/>
      <w:bookmarkEnd w:id="315"/>
      <w:r>
        <w:t>NATSPEC DES 004</w:t>
      </w:r>
      <w:r>
        <w:tab/>
      </w:r>
      <w:r>
        <w:tab/>
        <w:t>Air, moisture and condensation</w:t>
      </w:r>
    </w:p>
    <w:p w14:paraId="1854C8DC" w14:textId="77777777" w:rsidR="00F11082" w:rsidRDefault="00C73F2B">
      <w:pPr>
        <w:pStyle w:val="Standard1"/>
      </w:pPr>
      <w:bookmarkStart w:id="317" w:name="f-10483-25_NATSPEC_DES_015_00000"/>
      <w:bookmarkEnd w:id="316"/>
      <w:r>
        <w:t>NATSPEC DES 015</w:t>
      </w:r>
      <w:r>
        <w:tab/>
      </w:r>
      <w:r>
        <w:tab/>
        <w:t>NCC - BCA Volume One Energy efficiency provisions</w:t>
      </w:r>
    </w:p>
    <w:p w14:paraId="07AA56B3" w14:textId="77777777" w:rsidR="00F11082" w:rsidRDefault="00C73F2B">
      <w:pPr>
        <w:pStyle w:val="Standard1"/>
      </w:pPr>
      <w:bookmarkStart w:id="318" w:name="f-10483-25_NATSPEC_DES_020_00000"/>
      <w:bookmarkEnd w:id="317"/>
      <w:r>
        <w:t>NATSPEC DES 020</w:t>
      </w:r>
      <w:r>
        <w:tab/>
      </w:r>
      <w:r>
        <w:tab/>
        <w:t>Fire behaviour of building materials and assemblies</w:t>
      </w:r>
    </w:p>
    <w:p w14:paraId="2CCCBC0A" w14:textId="77777777" w:rsidR="00F11082" w:rsidRDefault="00C73F2B">
      <w:pPr>
        <w:pStyle w:val="Standard1"/>
      </w:pPr>
      <w:bookmarkStart w:id="319" w:name="f-10483-25_NATSPEC_DES_031_00000"/>
      <w:bookmarkEnd w:id="318"/>
      <w:r>
        <w:t>NATSPEC DES 031</w:t>
      </w:r>
      <w:r>
        <w:tab/>
      </w:r>
      <w:r>
        <w:tab/>
        <w:t>Specifying R-Values</w:t>
      </w:r>
    </w:p>
    <w:p w14:paraId="45568926" w14:textId="77777777" w:rsidR="00F11082" w:rsidRDefault="00C73F2B">
      <w:pPr>
        <w:pStyle w:val="Standard1"/>
      </w:pPr>
      <w:bookmarkStart w:id="320" w:name="f-10483-25_NATSPEC_DES_032_00000"/>
      <w:bookmarkEnd w:id="319"/>
      <w:r>
        <w:lastRenderedPageBreak/>
        <w:t>NATSPEC DES 032</w:t>
      </w:r>
      <w:r>
        <w:tab/>
      </w:r>
      <w:r>
        <w:tab/>
        <w:t>Airborne sound insulation</w:t>
      </w:r>
    </w:p>
    <w:p w14:paraId="23D85584" w14:textId="77777777" w:rsidR="00F11082" w:rsidRDefault="00C73F2B">
      <w:pPr>
        <w:pStyle w:val="Standard1"/>
      </w:pPr>
      <w:bookmarkStart w:id="321" w:name="f-10483-25_NATSPEC_GEN_006_00000"/>
      <w:bookmarkEnd w:id="320"/>
      <w:r>
        <w:t>NATSPEC GEN 006</w:t>
      </w:r>
      <w:r>
        <w:tab/>
      </w:r>
      <w:r>
        <w:tab/>
        <w:t>Product specifying and substitution</w:t>
      </w:r>
    </w:p>
    <w:p w14:paraId="3D557335" w14:textId="77777777" w:rsidR="00F11082" w:rsidRDefault="00C73F2B">
      <w:pPr>
        <w:pStyle w:val="Standard1"/>
      </w:pPr>
      <w:bookmarkStart w:id="322" w:name="f-10483-25_NATSPEC_GEN_024_00000"/>
      <w:bookmarkEnd w:id="321"/>
      <w:r>
        <w:t>NATSPEC GEN 024</w:t>
      </w:r>
      <w:r>
        <w:tab/>
      </w:r>
      <w:r>
        <w:tab/>
        <w:t>Using NATSPEC selections schedules</w:t>
      </w:r>
    </w:p>
    <w:p w14:paraId="12319252" w14:textId="77777777" w:rsidR="00F11082" w:rsidRDefault="00C73F2B">
      <w:pPr>
        <w:pStyle w:val="Standard1"/>
      </w:pPr>
      <w:bookmarkStart w:id="323" w:name="f-10483-25_NATSPEC_PRO_002_00000"/>
      <w:bookmarkEnd w:id="322"/>
      <w:r>
        <w:t>NATSPEC PRO 002</w:t>
      </w:r>
      <w:r>
        <w:tab/>
      </w:r>
      <w:r>
        <w:tab/>
        <w:t>Mineral wool</w:t>
      </w:r>
    </w:p>
    <w:p w14:paraId="12C71401" w14:textId="77777777" w:rsidR="00F11082" w:rsidRDefault="00C73F2B">
      <w:pPr>
        <w:pStyle w:val="Standard1"/>
      </w:pPr>
      <w:bookmarkStart w:id="324" w:name="f-10483-25_NATSPEC_TR_01_00000"/>
      <w:bookmarkEnd w:id="323"/>
      <w:r>
        <w:t>NATSPEC TR 01</w:t>
      </w:r>
      <w:r>
        <w:tab/>
      </w:r>
      <w:r>
        <w:tab/>
        <w:t>Specifying ESD</w:t>
      </w:r>
    </w:p>
    <w:p w14:paraId="7A573763" w14:textId="77777777" w:rsidR="00F11082" w:rsidRDefault="00C73F2B">
      <w:pPr>
        <w:pStyle w:val="Standard1"/>
      </w:pPr>
      <w:bookmarkStart w:id="325" w:name="f-10483-50_ASTM_E0096_000000_2016"/>
      <w:bookmarkEnd w:id="324"/>
      <w:r>
        <w:t>ASTM E96/E96M</w:t>
      </w:r>
      <w:r>
        <w:tab/>
        <w:t>2016</w:t>
      </w:r>
      <w:r>
        <w:tab/>
        <w:t>Standard test methods for water vapor transmission of materials</w:t>
      </w:r>
    </w:p>
    <w:p w14:paraId="7EF4C6AC" w14:textId="77777777" w:rsidR="00F11082" w:rsidRDefault="00C73F2B">
      <w:pPr>
        <w:pStyle w:val="Standard1"/>
      </w:pPr>
      <w:bookmarkStart w:id="326" w:name="f-10483-50_ASTM_E0096_000000_2022"/>
      <w:bookmarkEnd w:id="325"/>
      <w:r>
        <w:t>ASTM E96/E96M</w:t>
      </w:r>
      <w:r>
        <w:tab/>
        <w:t>2023</w:t>
      </w:r>
      <w:r>
        <w:tab/>
      </w:r>
      <w:r>
        <w:t>Standard test methods for gravimetric determination of water vapor transmission rate of materials</w:t>
      </w:r>
    </w:p>
    <w:bookmarkEnd w:id="326"/>
    <w:bookmarkEnd w:id="275"/>
    <w:bookmarkEnd w:id="276"/>
    <w:sectPr w:rsidR="00F11082" w:rsidSect="00E57BAC">
      <w:headerReference w:type="even" r:id="rId16"/>
      <w:headerReference w:type="default" r:id="rId17"/>
      <w:footerReference w:type="even" r:id="rId18"/>
      <w:footerReference w:type="default" r:id="rId19"/>
      <w:headerReference w:type="first" r:id="rId20"/>
      <w:footerReference w:type="first" r:id="rId21"/>
      <w:footnotePr>
        <w:numFmt w:val="lowerRoman"/>
      </w:footnotePr>
      <w:endnotePr>
        <w:numFmt w:val="decimal"/>
      </w:endnotePr>
      <w:pgSz w:w="11907" w:h="16840" w:code="9"/>
      <w:pgMar w:top="851"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386F0" w14:textId="77777777" w:rsidR="00A6597C" w:rsidRDefault="00A6597C">
      <w:r>
        <w:separator/>
      </w:r>
    </w:p>
  </w:endnote>
  <w:endnote w:type="continuationSeparator" w:id="0">
    <w:p w14:paraId="4E998D1D"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7ECC0" w14:textId="77777777" w:rsidR="006567D2" w:rsidRDefault="006567D2">
    <w:pPr>
      <w:pStyle w:val="Footer"/>
    </w:pPr>
  </w:p>
  <w:p w14:paraId="29C245F0"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86707" w14:textId="77777777" w:rsidR="006567D2" w:rsidRDefault="006567D2">
    <w:pPr>
      <w:pStyle w:val="Footer"/>
    </w:pPr>
  </w:p>
  <w:p w14:paraId="56D572F3" w14:textId="160A6379"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EndPr/>
      <w:sdtContent>
        <w:r w:rsidR="00C73F2B">
          <w:t>Apr 24</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55A7B456" w14:textId="77777777" w:rsidR="006567D2" w:rsidRDefault="006567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06ECA" w14:textId="77777777" w:rsidR="00BB3C2D" w:rsidRDefault="00BB3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B2AEC" w14:textId="77777777" w:rsidR="00A6597C" w:rsidRDefault="00A6597C">
      <w:r>
        <w:separator/>
      </w:r>
    </w:p>
  </w:footnote>
  <w:footnote w:type="continuationSeparator" w:id="0">
    <w:p w14:paraId="58FAC1A8" w14:textId="77777777" w:rsidR="00A6597C" w:rsidRDefault="00A65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925BE" w14:textId="77777777" w:rsidR="00BB3C2D" w:rsidRDefault="00BB3C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3FA1C" w14:textId="09A808D9" w:rsidR="006567D2" w:rsidRPr="00BB3C2D" w:rsidRDefault="00C73F2B">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EndPr/>
      <w:sdtContent>
        <w:r>
          <w:t>04 ENCLOSURE</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Pr>
        <w:noProof/>
      </w:rPr>
      <w:t>0471p AMETALIN in thermal insulation and pliable membranes</w:t>
    </w:r>
    <w:r w:rsidR="007533D6" w:rsidRPr="00BB3C2D">
      <w:rPr>
        <w:noProof/>
      </w:rPr>
      <w:fldChar w:fldCharType="end"/>
    </w:r>
  </w:p>
  <w:p w14:paraId="7A3EC4FB" w14:textId="77777777" w:rsidR="006567D2" w:rsidRDefault="006567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5B659" w14:textId="77777777" w:rsidR="00BB3C2D" w:rsidRDefault="00BB3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3F2B"/>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1082"/>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5AD1"/>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customStyle="1" w:styleId="psinlNSPrompt">
    <w:name w:val="ps_inl_NSPrompt"/>
    <w:rPr>
      <w:bdr w:val="single" w:sz="4" w:space="0" w:color="D99594" w:themeColor="accent2" w:themeTint="99"/>
    </w:rPr>
  </w:style>
  <w:style w:type="character" w:customStyle="1" w:styleId="psinlNStab">
    <w:name w:val="ps_inl_NStab"/>
    <w:rPr>
      <w:bdr w:val="single" w:sz="4" w:space="0" w:color="D99594" w:themeColor="accent2" w:themeTint="99"/>
    </w:rPr>
  </w:style>
  <w:style w:type="paragraph" w:customStyle="1" w:styleId="psblk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cumen.architecture.com.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natspec.com.au/a-guide-to-natspec-worksec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tspec.com.au/a-guide-to-natspec-worksection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ametalin.com/" TargetMode="External"/><Relationship Id="rId23" Type="http://schemas.openxmlformats.org/officeDocument/2006/relationships/glossaryDocument" Target="glossary/document.xml"/><Relationship Id="rId10" Type="http://schemas.openxmlformats.org/officeDocument/2006/relationships/hyperlink" Target="https://www.natspec.com.au/"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metalin.co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1C777CCBD82B48869B54F85E0CCE0C" ma:contentTypeVersion="6" ma:contentTypeDescription="Create a new document." ma:contentTypeScope="" ma:versionID="4f88cb316fd89a8dfb6123316524923d">
  <xsd:schema xmlns:xsd="http://www.w3.org/2001/XMLSchema" xmlns:xs="http://www.w3.org/2001/XMLSchema" xmlns:p="http://schemas.microsoft.com/office/2006/metadata/properties" xmlns:ns2="95bdc167-17a4-4b39-b3af-152d84e57ac6" xmlns:ns3="2ba7ade6-fe74-4353-a8ba-51b68bf5353e" targetNamespace="http://schemas.microsoft.com/office/2006/metadata/properties" ma:root="true" ma:fieldsID="665d394cc52eb1259af5a53cd206d73e" ns2:_="" ns3:_="">
    <xsd:import namespace="95bdc167-17a4-4b39-b3af-152d84e57ac6"/>
    <xsd:import namespace="2ba7ade6-fe74-4353-a8ba-51b68bf5353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dc167-17a4-4b39-b3af-152d84e57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a7ade6-fe74-4353-a8ba-51b68bf5353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940ED2-C83B-410B-9597-75311A4AEA64}">
  <ds:schemaRefs>
    <ds:schemaRef ds:uri="http://schemas.microsoft.com/sharepoint/v3/contenttype/forms"/>
  </ds:schemaRefs>
</ds:datastoreItem>
</file>

<file path=customXml/itemProps2.xml><?xml version="1.0" encoding="utf-8"?>
<ds:datastoreItem xmlns:ds="http://schemas.openxmlformats.org/officeDocument/2006/customXml" ds:itemID="{8FA90FA3-CF51-4D13-B72F-56B4193B9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dc167-17a4-4b39-b3af-152d84e57ac6"/>
    <ds:schemaRef ds:uri="2ba7ade6-fe74-4353-a8ba-51b68bf53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622848-34EE-4199-B828-99D0B85FC0DF}">
  <ds:schemaRefs>
    <ds:schemaRef ds:uri="95bdc167-17a4-4b39-b3af-152d84e57ac6"/>
    <ds:schemaRef ds:uri="http://purl.org/dc/dcmitype/"/>
    <ds:schemaRef ds:uri="http://www.w3.org/XML/1998/namespace"/>
    <ds:schemaRef ds:uri="http://schemas.microsoft.com/office/infopath/2007/PartnerControls"/>
    <ds:schemaRef ds:uri="http://purl.org/dc/elements/1.1/"/>
    <ds:schemaRef ds:uri="http://schemas.microsoft.com/office/2006/documentManagement/types"/>
    <ds:schemaRef ds:uri="2ba7ade6-fe74-4353-a8ba-51b68bf5353e"/>
    <ds:schemaRef ds:uri="http://purl.org/dc/term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natspec.dotm</Template>
  <TotalTime>46</TotalTime>
  <Pages>23</Pages>
  <Words>9545</Words>
  <Characters>54408</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63826</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0471p AMETALIN in thermal insulation and pliable membranes.docx</dc:title>
  <dc:subject>Apr 24</dc:subject>
  <dc:description>Document generated by PageSeeder.</dc:description>
  <cp:lastModifiedBy>Jocelyn Holley</cp:lastModifiedBy>
  <cp:revision>2</cp:revision>
  <dcterms:created xsi:type="dcterms:W3CDTF">2024-03-25T04:22:00Z</dcterms:created>
  <dcterms:modified xsi:type="dcterms:W3CDTF">2024-03-25T04:22:00Z</dcterms:modified>
  <cp:category>04 ENCLOSURE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0x0101007D1C777CCBD82B48869B54F85E0CCE0C</vt:lpwstr>
  </property>
</Properties>
</file>